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669" w:rsidRPr="003E41F3" w:rsidRDefault="003E2669" w:rsidP="003E2669">
      <w:pPr>
        <w:tabs>
          <w:tab w:val="left" w:pos="8540"/>
        </w:tabs>
        <w:spacing w:line="681" w:lineRule="exact"/>
        <w:jc w:val="center"/>
        <w:rPr>
          <w:rFonts w:ascii="宋体" w:hAnsi="宋体" w:hint="eastAsia"/>
          <w:b/>
          <w:sz w:val="44"/>
          <w:szCs w:val="44"/>
        </w:rPr>
      </w:pPr>
      <w:r w:rsidRPr="003E41F3">
        <w:rPr>
          <w:rFonts w:ascii="宋体" w:hAnsi="宋体" w:hint="eastAsia"/>
          <w:b/>
          <w:sz w:val="44"/>
          <w:szCs w:val="44"/>
        </w:rPr>
        <w:t>2015</w:t>
      </w:r>
      <w:r>
        <w:rPr>
          <w:rFonts w:ascii="宋体" w:hAnsi="宋体" w:hint="eastAsia"/>
          <w:b/>
          <w:sz w:val="44"/>
          <w:szCs w:val="44"/>
        </w:rPr>
        <w:t>年珠中江澳</w:t>
      </w:r>
      <w:r w:rsidRPr="003E41F3">
        <w:rPr>
          <w:rFonts w:ascii="宋体" w:hAnsi="宋体" w:hint="eastAsia"/>
          <w:b/>
          <w:sz w:val="44"/>
          <w:szCs w:val="44"/>
        </w:rPr>
        <w:t>四地</w:t>
      </w:r>
      <w:proofErr w:type="gramStart"/>
      <w:r w:rsidRPr="003E41F3">
        <w:rPr>
          <w:rFonts w:ascii="宋体" w:hAnsi="宋体" w:hint="eastAsia"/>
          <w:b/>
          <w:sz w:val="44"/>
          <w:szCs w:val="44"/>
        </w:rPr>
        <w:t>长跑联赛</w:t>
      </w:r>
      <w:proofErr w:type="gramEnd"/>
      <w:r>
        <w:rPr>
          <w:rFonts w:ascii="宋体" w:hAnsi="宋体" w:hint="eastAsia"/>
          <w:b/>
          <w:sz w:val="44"/>
          <w:szCs w:val="44"/>
        </w:rPr>
        <w:t>规程</w:t>
      </w:r>
    </w:p>
    <w:p w:rsidR="003E2669" w:rsidRPr="003E41F3" w:rsidRDefault="003E2669" w:rsidP="003E2669">
      <w:pPr>
        <w:tabs>
          <w:tab w:val="left" w:pos="8540"/>
        </w:tabs>
        <w:spacing w:line="600" w:lineRule="exact"/>
        <w:ind w:left="1247"/>
        <w:jc w:val="left"/>
        <w:rPr>
          <w:rFonts w:ascii="仿宋_GB2312" w:eastAsia="仿宋_GB2312" w:hAnsi="宋体" w:hint="eastAsia"/>
          <w:color w:val="FF0000"/>
          <w:w w:val="95"/>
          <w:sz w:val="32"/>
          <w:szCs w:val="32"/>
          <w:lang w:eastAsia="zh-TW"/>
        </w:rPr>
      </w:pPr>
    </w:p>
    <w:p w:rsidR="003E2669" w:rsidRPr="006D40D7" w:rsidRDefault="003E2669" w:rsidP="003E2669">
      <w:pPr>
        <w:pStyle w:val="a4"/>
        <w:spacing w:line="600" w:lineRule="exact"/>
        <w:ind w:left="0" w:firstLineChars="221" w:firstLine="710"/>
        <w:jc w:val="both"/>
        <w:rPr>
          <w:rFonts w:ascii="仿宋_GB2312" w:eastAsia="仿宋_GB2312" w:hAnsi="宋体" w:cs="Times New Roman" w:hint="eastAsia"/>
          <w:sz w:val="32"/>
          <w:szCs w:val="32"/>
          <w:lang w:eastAsia="zh-TW"/>
        </w:rPr>
      </w:pPr>
      <w:r w:rsidRPr="004A0FE2">
        <w:rPr>
          <w:rFonts w:ascii="仿宋_GB2312" w:eastAsia="仿宋_GB2312" w:hAnsi="宋体" w:hint="eastAsia"/>
          <w:b/>
          <w:sz w:val="32"/>
          <w:szCs w:val="32"/>
          <w:lang w:eastAsia="zh-CN"/>
        </w:rPr>
        <w:t>一、</w:t>
      </w:r>
      <w:r>
        <w:rPr>
          <w:rFonts w:ascii="仿宋_GB2312" w:eastAsia="仿宋_GB2312" w:hAnsi="宋体" w:hint="eastAsia"/>
          <w:b/>
          <w:sz w:val="32"/>
          <w:szCs w:val="32"/>
          <w:lang w:eastAsia="zh-CN"/>
        </w:rPr>
        <w:t>活动</w:t>
      </w:r>
      <w:r w:rsidRPr="004A0FE2">
        <w:rPr>
          <w:rFonts w:ascii="仿宋_GB2312" w:eastAsia="仿宋_GB2312" w:hAnsi="宋体" w:hint="eastAsia"/>
          <w:b/>
          <w:sz w:val="32"/>
          <w:szCs w:val="32"/>
          <w:lang w:eastAsia="zh-CN"/>
        </w:rPr>
        <w:t xml:space="preserve">宗旨: </w:t>
      </w:r>
      <w:r w:rsidRPr="006D40D7">
        <w:rPr>
          <w:rFonts w:ascii="仿宋_GB2312" w:eastAsia="仿宋_GB2312" w:hAnsi="宋体" w:hint="eastAsia"/>
          <w:sz w:val="32"/>
          <w:szCs w:val="32"/>
          <w:lang w:eastAsia="zh-CN"/>
        </w:rPr>
        <w:t>发展四地长跑运动，推动</w:t>
      </w:r>
      <w:r>
        <w:rPr>
          <w:rFonts w:ascii="仿宋_GB2312" w:eastAsia="仿宋_GB2312" w:hAnsi="宋体" w:hint="eastAsia"/>
          <w:sz w:val="32"/>
          <w:szCs w:val="32"/>
          <w:lang w:eastAsia="zh-CN"/>
        </w:rPr>
        <w:t>长跑爱好者</w:t>
      </w:r>
      <w:r w:rsidRPr="006D40D7">
        <w:rPr>
          <w:rFonts w:ascii="仿宋_GB2312" w:eastAsia="仿宋_GB2312" w:hAnsi="宋体" w:hint="eastAsia"/>
          <w:sz w:val="32"/>
          <w:szCs w:val="32"/>
          <w:lang w:eastAsia="zh-CN"/>
        </w:rPr>
        <w:t>坚持长期的长跑锻炼，从而提高四地居民体质及体育竞技水平。</w:t>
      </w:r>
      <w:r>
        <w:rPr>
          <w:rFonts w:ascii="仿宋_GB2312" w:eastAsia="仿宋_GB2312" w:hAnsi="宋体" w:hint="eastAsia"/>
          <w:sz w:val="32"/>
          <w:szCs w:val="32"/>
          <w:lang w:eastAsia="zh-CN"/>
        </w:rPr>
        <w:t>同时</w:t>
      </w:r>
      <w:r w:rsidRPr="006D40D7">
        <w:rPr>
          <w:rFonts w:ascii="仿宋_GB2312" w:eastAsia="仿宋_GB2312" w:hAnsi="宋体" w:hint="eastAsia"/>
          <w:sz w:val="32"/>
          <w:szCs w:val="32"/>
          <w:lang w:eastAsia="zh-CN"/>
        </w:rPr>
        <w:t>联络沟通交流经验，增加团结友谊。</w:t>
      </w:r>
    </w:p>
    <w:p w:rsidR="003E2669" w:rsidRPr="004A0FE2" w:rsidRDefault="003E2669" w:rsidP="003E2669">
      <w:pPr>
        <w:pStyle w:val="a4"/>
        <w:spacing w:line="600" w:lineRule="exact"/>
        <w:ind w:left="0" w:firstLineChars="221" w:firstLine="710"/>
        <w:jc w:val="both"/>
        <w:rPr>
          <w:rFonts w:ascii="仿宋_GB2312" w:eastAsia="仿宋_GB2312" w:hAnsi="宋体" w:hint="eastAsia"/>
          <w:b/>
          <w:sz w:val="32"/>
          <w:szCs w:val="32"/>
          <w:lang w:eastAsia="zh-CN"/>
        </w:rPr>
      </w:pPr>
      <w:r w:rsidRPr="004A0FE2">
        <w:rPr>
          <w:rFonts w:ascii="仿宋_GB2312" w:eastAsia="仿宋_GB2312" w:hAnsi="宋体" w:hint="eastAsia"/>
          <w:b/>
          <w:sz w:val="32"/>
          <w:szCs w:val="32"/>
          <w:lang w:eastAsia="zh-CN"/>
        </w:rPr>
        <w:t>二、联赛的定义</w:t>
      </w:r>
    </w:p>
    <w:p w:rsidR="003E2669" w:rsidRDefault="003E2669" w:rsidP="003E2669">
      <w:pPr>
        <w:pStyle w:val="a4"/>
        <w:spacing w:line="600" w:lineRule="exact"/>
        <w:ind w:left="0" w:firstLineChars="221" w:firstLine="707"/>
        <w:jc w:val="both"/>
        <w:rPr>
          <w:rFonts w:ascii="仿宋_GB2312" w:eastAsia="仿宋_GB2312" w:hAnsi="宋体" w:hint="eastAsia"/>
          <w:sz w:val="32"/>
          <w:szCs w:val="32"/>
          <w:lang w:eastAsia="zh-CN"/>
        </w:rPr>
      </w:pPr>
      <w:r w:rsidRPr="006D40D7">
        <w:rPr>
          <w:rFonts w:ascii="仿宋_GB2312" w:eastAsia="仿宋_GB2312" w:hAnsi="宋体" w:hint="eastAsia"/>
          <w:sz w:val="32"/>
          <w:szCs w:val="32"/>
          <w:lang w:eastAsia="zh-CN"/>
        </w:rPr>
        <w:t>联赛是由春、夏、秋、冬四个分站比赛组成。</w:t>
      </w:r>
      <w:r>
        <w:rPr>
          <w:rFonts w:ascii="仿宋_GB2312" w:eastAsia="仿宋_GB2312" w:hAnsi="宋体" w:hint="eastAsia"/>
          <w:sz w:val="32"/>
          <w:szCs w:val="32"/>
          <w:lang w:eastAsia="zh-CN"/>
        </w:rPr>
        <w:t>计划分别于3月、6月、8月、11月在珠海、中山、澳门、江门四地举行，每个分站赛的比赛信息由主办单位公布</w:t>
      </w:r>
      <w:r w:rsidRPr="006D40D7">
        <w:rPr>
          <w:rFonts w:ascii="仿宋_GB2312" w:eastAsia="仿宋_GB2312" w:hAnsi="宋体" w:hint="eastAsia"/>
          <w:sz w:val="32"/>
          <w:szCs w:val="32"/>
          <w:lang w:eastAsia="zh-CN"/>
        </w:rPr>
        <w:t>,运动员</w:t>
      </w:r>
      <w:r>
        <w:rPr>
          <w:rFonts w:ascii="仿宋_GB2312" w:eastAsia="仿宋_GB2312" w:hAnsi="宋体" w:hint="eastAsia"/>
          <w:sz w:val="32"/>
          <w:szCs w:val="32"/>
          <w:lang w:eastAsia="zh-CN"/>
        </w:rPr>
        <w:t>可报名参加全年四个分站的比赛。</w:t>
      </w:r>
      <w:r w:rsidRPr="006D40D7">
        <w:rPr>
          <w:rFonts w:ascii="仿宋_GB2312" w:eastAsia="仿宋_GB2312" w:hAnsi="宋体" w:hint="eastAsia"/>
          <w:sz w:val="32"/>
          <w:szCs w:val="32"/>
          <w:lang w:eastAsia="zh-CN"/>
        </w:rPr>
        <w:t>而能完成其中最少三个回合者，将可根据每回合名次换算积分</w:t>
      </w:r>
      <w:r>
        <w:rPr>
          <w:rFonts w:ascii="仿宋_GB2312" w:eastAsia="仿宋_GB2312" w:hAnsi="宋体" w:hint="eastAsia"/>
          <w:sz w:val="32"/>
          <w:szCs w:val="32"/>
          <w:lang w:eastAsia="zh-CN"/>
        </w:rPr>
        <w:t>，</w:t>
      </w:r>
      <w:r w:rsidRPr="006D40D7">
        <w:rPr>
          <w:rFonts w:ascii="仿宋_GB2312" w:eastAsia="仿宋_GB2312" w:hAnsi="宋体" w:hint="eastAsia"/>
          <w:sz w:val="32"/>
          <w:szCs w:val="32"/>
          <w:lang w:eastAsia="zh-CN"/>
        </w:rPr>
        <w:t>主办单位在年终将各参赛者的积分取其中最佳三次累计，以总分数来决定参赛者的年度名次,颁发终极大奖。</w:t>
      </w:r>
    </w:p>
    <w:p w:rsidR="003E2669" w:rsidRPr="004A0FE2" w:rsidRDefault="003E2669" w:rsidP="003E2669">
      <w:pPr>
        <w:pStyle w:val="a4"/>
        <w:spacing w:line="600" w:lineRule="exact"/>
        <w:ind w:left="0" w:firstLineChars="221" w:firstLine="710"/>
        <w:jc w:val="both"/>
        <w:rPr>
          <w:rFonts w:ascii="仿宋_GB2312" w:eastAsia="仿宋_GB2312" w:hAnsi="宋体" w:hint="eastAsia"/>
          <w:b/>
          <w:sz w:val="32"/>
          <w:szCs w:val="32"/>
          <w:lang w:eastAsia="zh-CN"/>
        </w:rPr>
      </w:pPr>
      <w:r w:rsidRPr="004A0FE2">
        <w:rPr>
          <w:rFonts w:ascii="仿宋_GB2312" w:eastAsia="仿宋_GB2312" w:hAnsi="宋体" w:hint="eastAsia"/>
          <w:b/>
          <w:sz w:val="32"/>
          <w:szCs w:val="32"/>
          <w:lang w:eastAsia="zh-CN"/>
        </w:rPr>
        <w:t>三、组织机构</w:t>
      </w:r>
    </w:p>
    <w:p w:rsidR="003E2669" w:rsidRDefault="003E2669" w:rsidP="003E2669">
      <w:pPr>
        <w:pStyle w:val="a4"/>
        <w:spacing w:line="600" w:lineRule="exact"/>
        <w:ind w:left="0" w:firstLineChars="221" w:firstLine="707"/>
        <w:jc w:val="both"/>
        <w:rPr>
          <w:rFonts w:ascii="仿宋_GB2312" w:eastAsia="仿宋_GB2312" w:hAnsi="宋体" w:hint="eastAsia"/>
          <w:sz w:val="32"/>
          <w:szCs w:val="32"/>
          <w:lang w:eastAsia="zh-CN"/>
        </w:rPr>
      </w:pPr>
      <w:r>
        <w:rPr>
          <w:rFonts w:ascii="仿宋_GB2312" w:eastAsia="仿宋_GB2312" w:hAnsi="宋体" w:hint="eastAsia"/>
          <w:sz w:val="32"/>
          <w:szCs w:val="32"/>
          <w:lang w:eastAsia="zh-CN"/>
        </w:rPr>
        <w:t>支持单位：珠海市体育总会</w:t>
      </w:r>
    </w:p>
    <w:p w:rsidR="003E2669" w:rsidRDefault="003E2669" w:rsidP="003E2669">
      <w:pPr>
        <w:pStyle w:val="a4"/>
        <w:spacing w:line="600" w:lineRule="exact"/>
        <w:ind w:left="0" w:firstLineChars="221" w:firstLine="707"/>
        <w:jc w:val="both"/>
        <w:rPr>
          <w:rFonts w:ascii="仿宋_GB2312" w:eastAsia="仿宋_GB2312" w:hAnsi="宋体" w:hint="eastAsia"/>
          <w:sz w:val="32"/>
          <w:szCs w:val="32"/>
          <w:lang w:eastAsia="zh-CN"/>
        </w:rPr>
      </w:pPr>
      <w:r>
        <w:rPr>
          <w:rFonts w:ascii="仿宋_GB2312" w:eastAsia="仿宋_GB2312" w:hAnsi="宋体" w:hint="eastAsia"/>
          <w:sz w:val="32"/>
          <w:szCs w:val="32"/>
          <w:lang w:eastAsia="zh-CN"/>
        </w:rPr>
        <w:t>主办单位：</w:t>
      </w:r>
      <w:r w:rsidRPr="006D40D7">
        <w:rPr>
          <w:rFonts w:ascii="仿宋_GB2312" w:eastAsia="仿宋_GB2312" w:hAnsi="宋体" w:hint="eastAsia"/>
          <w:sz w:val="32"/>
          <w:szCs w:val="32"/>
          <w:lang w:eastAsia="zh-CN"/>
        </w:rPr>
        <w:t>澳门</w:t>
      </w:r>
      <w:r w:rsidRPr="006D40D7">
        <w:rPr>
          <w:rFonts w:ascii="仿宋_GB2312" w:eastAsia="仿宋_GB2312" w:hAnsi="宋体" w:cs="宋体" w:hint="eastAsia"/>
          <w:sz w:val="32"/>
          <w:szCs w:val="32"/>
          <w:lang w:eastAsia="zh-CN"/>
        </w:rPr>
        <w:t>田径总会、</w:t>
      </w:r>
      <w:r w:rsidRPr="006D40D7">
        <w:rPr>
          <w:rFonts w:ascii="仿宋_GB2312" w:eastAsia="仿宋_GB2312" w:hAnsi="宋体" w:hint="eastAsia"/>
          <w:sz w:val="32"/>
          <w:szCs w:val="32"/>
          <w:lang w:eastAsia="zh-CN"/>
        </w:rPr>
        <w:t>珠海市</w:t>
      </w:r>
      <w:r w:rsidRPr="006D40D7">
        <w:rPr>
          <w:rFonts w:ascii="仿宋_GB2312" w:eastAsia="仿宋_GB2312" w:hAnsi="宋体" w:cs="宋体" w:hint="eastAsia"/>
          <w:sz w:val="32"/>
          <w:szCs w:val="32"/>
          <w:lang w:eastAsia="zh-CN"/>
        </w:rPr>
        <w:t>田径运动协会、</w:t>
      </w:r>
      <w:r w:rsidRPr="006D40D7">
        <w:rPr>
          <w:rFonts w:ascii="仿宋_GB2312" w:eastAsia="仿宋_GB2312" w:hAnsi="宋体" w:hint="eastAsia"/>
          <w:sz w:val="32"/>
          <w:szCs w:val="32"/>
          <w:lang w:eastAsia="zh-CN"/>
        </w:rPr>
        <w:t>中山长跑会</w:t>
      </w:r>
    </w:p>
    <w:p w:rsidR="003E2669" w:rsidRPr="006D40D7" w:rsidRDefault="003E2669" w:rsidP="003E2669">
      <w:pPr>
        <w:pStyle w:val="a4"/>
        <w:spacing w:line="600" w:lineRule="exact"/>
        <w:ind w:left="0" w:firstLineChars="721" w:firstLine="2307"/>
        <w:jc w:val="both"/>
        <w:rPr>
          <w:rFonts w:ascii="仿宋_GB2312" w:eastAsia="仿宋_GB2312" w:hAnsi="宋体" w:cs="Times New Roman" w:hint="eastAsia"/>
          <w:sz w:val="32"/>
          <w:szCs w:val="32"/>
          <w:lang w:eastAsia="zh-TW"/>
        </w:rPr>
      </w:pPr>
      <w:r w:rsidRPr="006D40D7">
        <w:rPr>
          <w:rFonts w:ascii="仿宋_GB2312" w:eastAsia="仿宋_GB2312" w:hAnsi="宋体" w:hint="eastAsia"/>
          <w:sz w:val="32"/>
          <w:szCs w:val="32"/>
          <w:lang w:eastAsia="zh-CN"/>
        </w:rPr>
        <w:t>江门长跑会</w:t>
      </w:r>
    </w:p>
    <w:p w:rsidR="003E2669" w:rsidRPr="004A0FE2" w:rsidRDefault="003E2669" w:rsidP="003E2669">
      <w:pPr>
        <w:pStyle w:val="a4"/>
        <w:spacing w:line="600" w:lineRule="exact"/>
        <w:ind w:left="0" w:firstLineChars="221" w:firstLine="710"/>
        <w:jc w:val="both"/>
        <w:rPr>
          <w:rFonts w:ascii="仿宋_GB2312" w:eastAsia="仿宋_GB2312" w:hAnsi="宋体" w:hint="eastAsia"/>
          <w:b/>
          <w:sz w:val="32"/>
          <w:szCs w:val="32"/>
          <w:lang w:eastAsia="zh-CN"/>
        </w:rPr>
      </w:pPr>
      <w:r w:rsidRPr="004A0FE2">
        <w:rPr>
          <w:rFonts w:ascii="仿宋_GB2312" w:eastAsia="仿宋_GB2312" w:hAnsi="宋体" w:hint="eastAsia"/>
          <w:b/>
          <w:sz w:val="32"/>
          <w:szCs w:val="32"/>
          <w:lang w:eastAsia="zh-CN"/>
        </w:rPr>
        <w:t>四、参赛资格和计分办法</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cs="Times New Roman" w:hint="eastAsia"/>
          <w:sz w:val="32"/>
          <w:szCs w:val="32"/>
          <w:lang w:eastAsia="zh-CN"/>
        </w:rPr>
        <w:t>（一）</w:t>
      </w:r>
      <w:r>
        <w:rPr>
          <w:rFonts w:ascii="仿宋_GB2312" w:eastAsia="仿宋_GB2312" w:hAnsi="宋体" w:hint="eastAsia"/>
          <w:sz w:val="32"/>
          <w:szCs w:val="32"/>
          <w:lang w:eastAsia="zh-CN"/>
        </w:rPr>
        <w:t>凡持有有效当地居民身份证，不分国籍而经分站赛主办机色</w:t>
      </w:r>
      <w:r w:rsidRPr="006D40D7">
        <w:rPr>
          <w:rFonts w:ascii="仿宋_GB2312" w:eastAsia="仿宋_GB2312" w:hAnsi="宋体" w:hint="eastAsia"/>
          <w:sz w:val="32"/>
          <w:szCs w:val="32"/>
          <w:lang w:eastAsia="zh-CN"/>
        </w:rPr>
        <w:t>确认均可参加。</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cs="Times New Roman" w:hint="eastAsia"/>
          <w:sz w:val="32"/>
          <w:szCs w:val="32"/>
          <w:lang w:eastAsia="zh-CN"/>
        </w:rPr>
        <w:t>（二）</w:t>
      </w:r>
      <w:r w:rsidRPr="006D40D7">
        <w:rPr>
          <w:rFonts w:ascii="仿宋_GB2312" w:eastAsia="仿宋_GB2312" w:hAnsi="宋体" w:hint="eastAsia"/>
          <w:sz w:val="32"/>
          <w:szCs w:val="32"/>
          <w:lang w:eastAsia="zh-CN"/>
        </w:rPr>
        <w:t>参加联赛之运动员全年只能以同一个单位的名义出赛，否则主办单位有权取消其联赛计分资格。主办单位亦不会对由此而引起之纠纷负责。</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hint="eastAsia"/>
          <w:sz w:val="32"/>
          <w:szCs w:val="32"/>
          <w:lang w:eastAsia="zh-CN"/>
        </w:rPr>
        <w:t>（三）联赛计分办法</w:t>
      </w:r>
    </w:p>
    <w:p w:rsidR="003E2669" w:rsidRPr="006D40D7" w:rsidRDefault="003E2669" w:rsidP="003E2669">
      <w:pPr>
        <w:pStyle w:val="a4"/>
        <w:spacing w:line="600" w:lineRule="exact"/>
        <w:ind w:left="0" w:firstLineChars="221" w:firstLine="707"/>
        <w:rPr>
          <w:rFonts w:ascii="仿宋_GB2312" w:eastAsia="仿宋_GB2312" w:hAnsi="宋体" w:cs="Times New Roman" w:hint="eastAsia"/>
          <w:sz w:val="32"/>
          <w:szCs w:val="32"/>
          <w:lang w:eastAsia="zh-TW"/>
        </w:rPr>
      </w:pPr>
      <w:r w:rsidRPr="006D40D7">
        <w:rPr>
          <w:rFonts w:ascii="仿宋_GB2312" w:eastAsia="仿宋_GB2312" w:hAnsi="宋体" w:cs="Times New Roman" w:hint="eastAsia"/>
          <w:sz w:val="32"/>
          <w:szCs w:val="32"/>
          <w:lang w:eastAsia="zh-CN"/>
        </w:rPr>
        <w:lastRenderedPageBreak/>
        <w:t>1、</w:t>
      </w:r>
      <w:r>
        <w:rPr>
          <w:rFonts w:ascii="仿宋_GB2312" w:eastAsia="仿宋_GB2312" w:hAnsi="宋体" w:cs="Times New Roman" w:hint="eastAsia"/>
          <w:sz w:val="32"/>
          <w:szCs w:val="32"/>
          <w:lang w:eastAsia="zh-CN"/>
        </w:rPr>
        <w:t>参加完全年四</w:t>
      </w:r>
      <w:proofErr w:type="gramStart"/>
      <w:r>
        <w:rPr>
          <w:rFonts w:ascii="仿宋_GB2312" w:eastAsia="仿宋_GB2312" w:hAnsi="宋体" w:cs="Times New Roman" w:hint="eastAsia"/>
          <w:sz w:val="32"/>
          <w:szCs w:val="32"/>
          <w:lang w:eastAsia="zh-CN"/>
        </w:rPr>
        <w:t>站</w:t>
      </w:r>
      <w:r w:rsidRPr="006D40D7">
        <w:rPr>
          <w:rFonts w:ascii="仿宋_GB2312" w:eastAsia="仿宋_GB2312" w:hAnsi="宋体" w:hint="eastAsia"/>
          <w:sz w:val="32"/>
          <w:szCs w:val="32"/>
          <w:lang w:eastAsia="zh-CN"/>
        </w:rPr>
        <w:t>联赛者</w:t>
      </w:r>
      <w:proofErr w:type="gramEnd"/>
      <w:r w:rsidRPr="006D40D7">
        <w:rPr>
          <w:rFonts w:ascii="仿宋_GB2312" w:eastAsia="仿宋_GB2312" w:hAnsi="宋体" w:hint="eastAsia"/>
          <w:sz w:val="32"/>
          <w:szCs w:val="32"/>
          <w:lang w:eastAsia="zh-CN"/>
        </w:rPr>
        <w:t>方可获积分计算，只参加单回合者不作计算。</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cs="Times New Roman" w:hint="eastAsia"/>
          <w:sz w:val="32"/>
          <w:szCs w:val="32"/>
          <w:lang w:eastAsia="zh-CN"/>
        </w:rPr>
        <w:t>2、</w:t>
      </w:r>
      <w:proofErr w:type="gramStart"/>
      <w:r w:rsidRPr="006D40D7">
        <w:rPr>
          <w:rFonts w:ascii="仿宋_GB2312" w:eastAsia="仿宋_GB2312" w:hAnsi="宋体" w:hint="eastAsia"/>
          <w:sz w:val="32"/>
          <w:szCs w:val="32"/>
          <w:lang w:eastAsia="zh-CN"/>
        </w:rPr>
        <w:t>每次赛事</w:t>
      </w:r>
      <w:proofErr w:type="gramEnd"/>
      <w:r w:rsidRPr="006D40D7">
        <w:rPr>
          <w:rFonts w:ascii="仿宋_GB2312" w:eastAsia="仿宋_GB2312" w:hAnsi="宋体" w:hint="eastAsia"/>
          <w:sz w:val="32"/>
          <w:szCs w:val="32"/>
          <w:lang w:eastAsia="zh-CN"/>
        </w:rPr>
        <w:t>计算积分以每组首二十名作为统计依据。计算积分标准以第一名得 20 分，第二名得 19 分，如此类推至第二十名得 1 分。未出赛、未完成赛事及在赛中被取消资格者该</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hint="eastAsia"/>
          <w:sz w:val="32"/>
          <w:szCs w:val="32"/>
          <w:lang w:eastAsia="zh-CN"/>
        </w:rPr>
        <w:t>3、回合不作计算。</w:t>
      </w:r>
      <w:r w:rsidRPr="006D40D7">
        <w:rPr>
          <w:rFonts w:ascii="仿宋_GB2312" w:eastAsia="仿宋_GB2312" w:hAnsi="宋体" w:cs="宋体" w:hint="eastAsia"/>
          <w:sz w:val="32"/>
          <w:szCs w:val="32"/>
          <w:lang w:eastAsia="zh-CN"/>
        </w:rPr>
        <w:t>如因特殊原因取消一次比赛，年终积分取两个最佳名次</w:t>
      </w:r>
      <w:r w:rsidRPr="006D40D7">
        <w:rPr>
          <w:rFonts w:ascii="仿宋_GB2312" w:eastAsia="仿宋_GB2312" w:hAnsi="宋体" w:hint="eastAsia"/>
          <w:sz w:val="32"/>
          <w:szCs w:val="32"/>
          <w:lang w:eastAsia="zh-CN"/>
        </w:rPr>
        <w:t>作积分总计</w:t>
      </w:r>
      <w:r w:rsidRPr="006D40D7">
        <w:rPr>
          <w:rFonts w:ascii="仿宋_GB2312" w:eastAsia="仿宋_GB2312" w:hAnsi="宋体" w:cs="宋体" w:hint="eastAsia"/>
          <w:sz w:val="32"/>
          <w:szCs w:val="32"/>
          <w:lang w:eastAsia="zh-CN"/>
        </w:rPr>
        <w:t>，依次类推。</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cs="Times New Roman" w:hint="eastAsia"/>
          <w:sz w:val="32"/>
          <w:szCs w:val="32"/>
          <w:lang w:eastAsia="zh-CN"/>
        </w:rPr>
        <w:t>4、</w:t>
      </w:r>
      <w:r w:rsidRPr="006D40D7">
        <w:rPr>
          <w:rFonts w:ascii="仿宋_GB2312" w:eastAsia="仿宋_GB2312" w:hAnsi="宋体" w:hint="eastAsia"/>
          <w:sz w:val="32"/>
          <w:szCs w:val="32"/>
          <w:lang w:eastAsia="zh-CN"/>
        </w:rPr>
        <w:t>年终取联赛中三个最佳名次作积分总计，以累计积分由高至低决定年度总名次。如出现积分相等，按下列办法处理：</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hint="eastAsia"/>
          <w:sz w:val="32"/>
          <w:szCs w:val="32"/>
          <w:lang w:eastAsia="zh-CN"/>
        </w:rPr>
        <w:t>(1) 首先以有出赛并完成全部四站赛事者为优胜。</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hint="eastAsia"/>
          <w:sz w:val="32"/>
          <w:szCs w:val="32"/>
          <w:lang w:eastAsia="zh-CN"/>
        </w:rPr>
        <w:t>(2) 如仍相等则以四场中的名次胜出多者为优胜。</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hint="eastAsia"/>
          <w:sz w:val="32"/>
          <w:szCs w:val="32"/>
          <w:lang w:eastAsia="zh-CN"/>
        </w:rPr>
        <w:t>(3) 如仍相等则以四回合的时间的总和少者为优胜。</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hint="eastAsia"/>
          <w:sz w:val="32"/>
          <w:szCs w:val="32"/>
          <w:lang w:eastAsia="zh-CN"/>
        </w:rPr>
        <w:t>(4) 若仍相等则将名次并列。</w:t>
      </w:r>
    </w:p>
    <w:p w:rsidR="003E2669" w:rsidRPr="004A0FE2" w:rsidRDefault="003E2669" w:rsidP="003E2669">
      <w:pPr>
        <w:pStyle w:val="a4"/>
        <w:spacing w:line="600" w:lineRule="exact"/>
        <w:ind w:left="0" w:firstLineChars="221" w:firstLine="710"/>
        <w:jc w:val="both"/>
        <w:rPr>
          <w:rFonts w:ascii="仿宋_GB2312" w:eastAsia="仿宋_GB2312" w:hAnsi="宋体" w:hint="eastAsia"/>
          <w:b/>
          <w:sz w:val="32"/>
          <w:szCs w:val="32"/>
          <w:lang w:eastAsia="zh-CN"/>
        </w:rPr>
      </w:pPr>
      <w:r w:rsidRPr="004A0FE2">
        <w:rPr>
          <w:rFonts w:ascii="仿宋_GB2312" w:eastAsia="仿宋_GB2312" w:hAnsi="宋体" w:hint="eastAsia"/>
          <w:b/>
          <w:sz w:val="32"/>
          <w:szCs w:val="32"/>
          <w:lang w:eastAsia="zh-CN"/>
        </w:rPr>
        <w:t>五、分组方法</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604"/>
      </w:tblGrid>
      <w:tr w:rsidR="003E2669" w:rsidRPr="0086679F" w:rsidTr="005D6547">
        <w:trPr>
          <w:trHeight w:val="470"/>
        </w:trPr>
        <w:tc>
          <w:tcPr>
            <w:tcW w:w="3909" w:type="dxa"/>
            <w:vAlign w:val="center"/>
          </w:tcPr>
          <w:p w:rsidR="003E2669" w:rsidRPr="0086679F" w:rsidRDefault="003E2669" w:rsidP="005D6547">
            <w:pPr>
              <w:pStyle w:val="a4"/>
              <w:spacing w:line="720" w:lineRule="exact"/>
              <w:ind w:left="0"/>
              <w:jc w:val="center"/>
              <w:rPr>
                <w:rFonts w:ascii="仿宋_GB2312" w:eastAsia="仿宋_GB2312" w:hAnsi="宋体" w:hint="eastAsia"/>
                <w:sz w:val="32"/>
                <w:szCs w:val="32"/>
                <w:lang w:eastAsia="zh-CN"/>
              </w:rPr>
            </w:pPr>
            <w:r w:rsidRPr="0086679F">
              <w:rPr>
                <w:rFonts w:ascii="仿宋_GB2312" w:eastAsia="仿宋_GB2312" w:hAnsi="宋体" w:hint="eastAsia"/>
                <w:sz w:val="32"/>
                <w:szCs w:val="32"/>
                <w:lang w:eastAsia="zh-CN"/>
              </w:rPr>
              <w:t>男子组</w:t>
            </w:r>
          </w:p>
        </w:tc>
        <w:tc>
          <w:tcPr>
            <w:tcW w:w="3604" w:type="dxa"/>
            <w:vAlign w:val="center"/>
          </w:tcPr>
          <w:p w:rsidR="003E2669" w:rsidRPr="0086679F" w:rsidRDefault="003E2669" w:rsidP="005D6547">
            <w:pPr>
              <w:pStyle w:val="a4"/>
              <w:spacing w:line="720" w:lineRule="exact"/>
              <w:ind w:left="0"/>
              <w:jc w:val="center"/>
              <w:rPr>
                <w:rFonts w:ascii="仿宋_GB2312" w:eastAsia="仿宋_GB2312" w:hAnsi="宋体" w:hint="eastAsia"/>
                <w:sz w:val="32"/>
                <w:szCs w:val="32"/>
                <w:lang w:eastAsia="zh-CN"/>
              </w:rPr>
            </w:pPr>
            <w:r w:rsidRPr="0086679F">
              <w:rPr>
                <w:rFonts w:ascii="仿宋_GB2312" w:eastAsia="仿宋_GB2312" w:hAnsi="宋体" w:hint="eastAsia"/>
                <w:sz w:val="32"/>
                <w:szCs w:val="32"/>
                <w:lang w:eastAsia="zh-CN"/>
              </w:rPr>
              <w:t>女子组</w:t>
            </w:r>
          </w:p>
        </w:tc>
      </w:tr>
      <w:tr w:rsidR="003E2669" w:rsidRPr="0086679F" w:rsidTr="005D6547">
        <w:trPr>
          <w:trHeight w:val="442"/>
        </w:trPr>
        <w:tc>
          <w:tcPr>
            <w:tcW w:w="3909" w:type="dxa"/>
            <w:vAlign w:val="center"/>
          </w:tcPr>
          <w:p w:rsidR="003E2669" w:rsidRPr="0086679F" w:rsidRDefault="003E2669" w:rsidP="005D6547">
            <w:pPr>
              <w:pStyle w:val="a4"/>
              <w:spacing w:line="720" w:lineRule="exact"/>
              <w:ind w:left="0"/>
              <w:jc w:val="center"/>
              <w:rPr>
                <w:rFonts w:ascii="仿宋_GB2312" w:eastAsia="仿宋_GB2312" w:hAnsi="宋体" w:hint="eastAsia"/>
                <w:sz w:val="32"/>
                <w:szCs w:val="32"/>
                <w:lang w:eastAsia="zh-CN"/>
              </w:rPr>
            </w:pPr>
            <w:r w:rsidRPr="0086679F">
              <w:rPr>
                <w:rFonts w:ascii="仿宋_GB2312" w:eastAsia="仿宋_GB2312" w:hAnsi="宋体" w:hint="eastAsia"/>
                <w:kern w:val="2"/>
                <w:sz w:val="32"/>
                <w:szCs w:val="32"/>
                <w:lang w:eastAsia="zh-CN"/>
              </w:rPr>
              <w:t>男子甲组：</w:t>
            </w:r>
            <w:r w:rsidRPr="0086679F">
              <w:rPr>
                <w:rFonts w:ascii="仿宋_GB2312" w:eastAsia="仿宋_GB2312" w:hAnsi="宋体" w:cs="Times New Roman" w:hint="eastAsia"/>
                <w:kern w:val="2"/>
                <w:sz w:val="32"/>
                <w:szCs w:val="32"/>
                <w:lang w:eastAsia="zh-CN"/>
              </w:rPr>
              <w:t>20</w:t>
            </w:r>
            <w:r w:rsidRPr="0086679F">
              <w:rPr>
                <w:rFonts w:ascii="仿宋_GB2312" w:eastAsia="仿宋_GB2312" w:hAnsi="宋体" w:cs="宋体" w:hint="eastAsia"/>
                <w:kern w:val="2"/>
                <w:sz w:val="32"/>
                <w:szCs w:val="32"/>
                <w:lang w:eastAsia="zh-CN"/>
              </w:rPr>
              <w:t>岁以下</w:t>
            </w:r>
          </w:p>
        </w:tc>
        <w:tc>
          <w:tcPr>
            <w:tcW w:w="3604" w:type="dxa"/>
            <w:vAlign w:val="center"/>
          </w:tcPr>
          <w:p w:rsidR="003E2669" w:rsidRPr="0086679F" w:rsidRDefault="003E2669" w:rsidP="005D6547">
            <w:pPr>
              <w:pStyle w:val="a4"/>
              <w:spacing w:line="720" w:lineRule="exact"/>
              <w:ind w:left="0"/>
              <w:jc w:val="center"/>
              <w:rPr>
                <w:rFonts w:ascii="仿宋_GB2312" w:eastAsia="仿宋_GB2312" w:hAnsi="宋体" w:hint="eastAsia"/>
                <w:sz w:val="32"/>
                <w:szCs w:val="32"/>
                <w:lang w:eastAsia="zh-CN"/>
              </w:rPr>
            </w:pPr>
            <w:r w:rsidRPr="0086679F">
              <w:rPr>
                <w:rFonts w:ascii="仿宋_GB2312" w:eastAsia="仿宋_GB2312" w:hAnsi="宋体" w:cs="宋体" w:hint="eastAsia"/>
                <w:kern w:val="2"/>
                <w:sz w:val="32"/>
                <w:szCs w:val="32"/>
                <w:lang w:eastAsia="zh-CN"/>
              </w:rPr>
              <w:t>女子甲组：</w:t>
            </w:r>
            <w:r w:rsidRPr="0086679F">
              <w:rPr>
                <w:rFonts w:ascii="仿宋_GB2312" w:eastAsia="仿宋_GB2312" w:hAnsi="宋体" w:hint="eastAsia"/>
                <w:kern w:val="2"/>
                <w:sz w:val="32"/>
                <w:szCs w:val="32"/>
                <w:lang w:eastAsia="zh-CN"/>
              </w:rPr>
              <w:t>20</w:t>
            </w:r>
            <w:r w:rsidRPr="0086679F">
              <w:rPr>
                <w:rFonts w:ascii="仿宋_GB2312" w:eastAsia="仿宋_GB2312" w:hAnsi="宋体" w:cs="宋体" w:hint="eastAsia"/>
                <w:kern w:val="2"/>
                <w:sz w:val="32"/>
                <w:szCs w:val="32"/>
                <w:lang w:eastAsia="zh-CN"/>
              </w:rPr>
              <w:t>岁以下</w:t>
            </w:r>
          </w:p>
        </w:tc>
      </w:tr>
      <w:tr w:rsidR="003E2669" w:rsidRPr="0086679F" w:rsidTr="005D6547">
        <w:trPr>
          <w:trHeight w:val="453"/>
        </w:trPr>
        <w:tc>
          <w:tcPr>
            <w:tcW w:w="3909" w:type="dxa"/>
            <w:vAlign w:val="center"/>
          </w:tcPr>
          <w:p w:rsidR="003E2669" w:rsidRPr="0086679F" w:rsidRDefault="003E2669" w:rsidP="005D6547">
            <w:pPr>
              <w:pStyle w:val="a4"/>
              <w:spacing w:line="720" w:lineRule="exact"/>
              <w:ind w:left="0"/>
              <w:jc w:val="center"/>
              <w:rPr>
                <w:rFonts w:ascii="仿宋_GB2312" w:eastAsia="仿宋_GB2312" w:hAnsi="宋体" w:hint="eastAsia"/>
                <w:sz w:val="32"/>
                <w:szCs w:val="32"/>
                <w:lang w:eastAsia="zh-CN"/>
              </w:rPr>
            </w:pPr>
            <w:r w:rsidRPr="0086679F">
              <w:rPr>
                <w:rFonts w:ascii="仿宋_GB2312" w:eastAsia="仿宋_GB2312" w:hAnsi="宋体" w:hint="eastAsia"/>
                <w:kern w:val="2"/>
                <w:sz w:val="32"/>
                <w:szCs w:val="32"/>
                <w:lang w:eastAsia="zh-CN"/>
              </w:rPr>
              <w:t>男子乙组：20-</w:t>
            </w:r>
            <w:r w:rsidRPr="0086679F">
              <w:rPr>
                <w:rFonts w:ascii="仿宋_GB2312" w:eastAsia="仿宋_GB2312" w:hAnsi="宋体" w:cs="Times New Roman" w:hint="eastAsia"/>
                <w:kern w:val="2"/>
                <w:sz w:val="32"/>
                <w:szCs w:val="32"/>
                <w:lang w:eastAsia="zh-CN"/>
              </w:rPr>
              <w:t>45</w:t>
            </w:r>
            <w:r w:rsidRPr="0086679F">
              <w:rPr>
                <w:rFonts w:ascii="仿宋_GB2312" w:eastAsia="仿宋_GB2312" w:hAnsi="宋体" w:cs="宋体" w:hint="eastAsia"/>
                <w:kern w:val="2"/>
                <w:sz w:val="32"/>
                <w:szCs w:val="32"/>
                <w:lang w:eastAsia="zh-CN"/>
              </w:rPr>
              <w:t>岁</w:t>
            </w:r>
          </w:p>
        </w:tc>
        <w:tc>
          <w:tcPr>
            <w:tcW w:w="3604" w:type="dxa"/>
            <w:vAlign w:val="center"/>
          </w:tcPr>
          <w:p w:rsidR="003E2669" w:rsidRPr="0086679F" w:rsidRDefault="003E2669" w:rsidP="005D6547">
            <w:pPr>
              <w:pStyle w:val="a4"/>
              <w:spacing w:line="720" w:lineRule="exact"/>
              <w:ind w:left="0"/>
              <w:jc w:val="center"/>
              <w:rPr>
                <w:rFonts w:ascii="仿宋_GB2312" w:eastAsia="仿宋_GB2312" w:hAnsi="宋体" w:hint="eastAsia"/>
                <w:sz w:val="32"/>
                <w:szCs w:val="32"/>
                <w:lang w:eastAsia="zh-CN"/>
              </w:rPr>
            </w:pPr>
            <w:r w:rsidRPr="0086679F">
              <w:rPr>
                <w:rFonts w:ascii="仿宋_GB2312" w:eastAsia="仿宋_GB2312" w:hAnsi="宋体" w:cs="宋体" w:hint="eastAsia"/>
                <w:kern w:val="2"/>
                <w:sz w:val="32"/>
                <w:szCs w:val="32"/>
                <w:lang w:eastAsia="zh-CN"/>
              </w:rPr>
              <w:t>女子乙组：</w:t>
            </w:r>
            <w:r w:rsidRPr="0086679F">
              <w:rPr>
                <w:rFonts w:ascii="仿宋_GB2312" w:eastAsia="仿宋_GB2312" w:hAnsi="宋体" w:hint="eastAsia"/>
                <w:kern w:val="2"/>
                <w:sz w:val="32"/>
                <w:szCs w:val="32"/>
                <w:lang w:eastAsia="zh-CN"/>
              </w:rPr>
              <w:t>20-45</w:t>
            </w:r>
            <w:r w:rsidRPr="0086679F">
              <w:rPr>
                <w:rFonts w:ascii="仿宋_GB2312" w:eastAsia="仿宋_GB2312" w:hAnsi="宋体" w:cs="宋体" w:hint="eastAsia"/>
                <w:kern w:val="2"/>
                <w:sz w:val="32"/>
                <w:szCs w:val="32"/>
                <w:lang w:eastAsia="zh-CN"/>
              </w:rPr>
              <w:t>岁</w:t>
            </w:r>
          </w:p>
        </w:tc>
      </w:tr>
      <w:tr w:rsidR="003E2669" w:rsidRPr="0086679F" w:rsidTr="005D6547">
        <w:trPr>
          <w:trHeight w:val="453"/>
        </w:trPr>
        <w:tc>
          <w:tcPr>
            <w:tcW w:w="3909" w:type="dxa"/>
            <w:vAlign w:val="center"/>
          </w:tcPr>
          <w:p w:rsidR="003E2669" w:rsidRPr="0086679F" w:rsidRDefault="003E2669" w:rsidP="005D6547">
            <w:pPr>
              <w:pStyle w:val="a4"/>
              <w:spacing w:line="720" w:lineRule="exact"/>
              <w:ind w:left="0"/>
              <w:jc w:val="center"/>
              <w:rPr>
                <w:rFonts w:ascii="仿宋_GB2312" w:eastAsia="仿宋_GB2312" w:hAnsi="宋体" w:hint="eastAsia"/>
                <w:sz w:val="32"/>
                <w:szCs w:val="32"/>
                <w:lang w:eastAsia="zh-CN"/>
              </w:rPr>
            </w:pPr>
            <w:r w:rsidRPr="0086679F">
              <w:rPr>
                <w:rFonts w:ascii="仿宋_GB2312" w:eastAsia="仿宋_GB2312" w:hAnsi="宋体" w:hint="eastAsia"/>
                <w:kern w:val="2"/>
                <w:sz w:val="32"/>
                <w:szCs w:val="32"/>
                <w:lang w:eastAsia="zh-CN"/>
              </w:rPr>
              <w:t>男子丙组：</w:t>
            </w:r>
            <w:r w:rsidRPr="0086679F">
              <w:rPr>
                <w:rFonts w:ascii="仿宋_GB2312" w:eastAsia="仿宋_GB2312" w:hAnsi="宋体" w:cs="Times New Roman" w:hint="eastAsia"/>
                <w:kern w:val="2"/>
                <w:sz w:val="32"/>
                <w:szCs w:val="32"/>
                <w:lang w:eastAsia="zh-CN"/>
              </w:rPr>
              <w:t>45</w:t>
            </w:r>
            <w:r w:rsidRPr="0086679F">
              <w:rPr>
                <w:rFonts w:ascii="仿宋_GB2312" w:eastAsia="仿宋_GB2312" w:hAnsi="宋体" w:cs="宋体" w:hint="eastAsia"/>
                <w:kern w:val="2"/>
                <w:sz w:val="32"/>
                <w:szCs w:val="32"/>
                <w:lang w:eastAsia="zh-CN"/>
              </w:rPr>
              <w:t>岁以上</w:t>
            </w:r>
          </w:p>
        </w:tc>
        <w:tc>
          <w:tcPr>
            <w:tcW w:w="3604" w:type="dxa"/>
            <w:vAlign w:val="center"/>
          </w:tcPr>
          <w:p w:rsidR="003E2669" w:rsidRPr="0086679F" w:rsidRDefault="003E2669" w:rsidP="005D6547">
            <w:pPr>
              <w:pStyle w:val="a4"/>
              <w:spacing w:line="720" w:lineRule="exact"/>
              <w:ind w:left="0"/>
              <w:jc w:val="center"/>
              <w:rPr>
                <w:rFonts w:ascii="仿宋_GB2312" w:eastAsia="仿宋_GB2312" w:hAnsi="宋体" w:hint="eastAsia"/>
                <w:sz w:val="32"/>
                <w:szCs w:val="32"/>
                <w:lang w:eastAsia="zh-CN"/>
              </w:rPr>
            </w:pPr>
            <w:r w:rsidRPr="0086679F">
              <w:rPr>
                <w:rFonts w:ascii="仿宋_GB2312" w:eastAsia="仿宋_GB2312" w:hAnsi="宋体" w:cs="宋体" w:hint="eastAsia"/>
                <w:kern w:val="2"/>
                <w:sz w:val="32"/>
                <w:szCs w:val="32"/>
                <w:lang w:eastAsia="zh-CN"/>
              </w:rPr>
              <w:t>女子丙组：</w:t>
            </w:r>
            <w:r w:rsidRPr="0086679F">
              <w:rPr>
                <w:rFonts w:ascii="仿宋_GB2312" w:eastAsia="仿宋_GB2312" w:hAnsi="宋体" w:hint="eastAsia"/>
                <w:kern w:val="2"/>
                <w:sz w:val="32"/>
                <w:szCs w:val="32"/>
                <w:lang w:eastAsia="zh-CN"/>
              </w:rPr>
              <w:t>45</w:t>
            </w:r>
            <w:r w:rsidRPr="0086679F">
              <w:rPr>
                <w:rFonts w:ascii="仿宋_GB2312" w:eastAsia="仿宋_GB2312" w:hAnsi="宋体" w:cs="宋体" w:hint="eastAsia"/>
                <w:kern w:val="2"/>
                <w:sz w:val="32"/>
                <w:szCs w:val="32"/>
                <w:lang w:eastAsia="zh-CN"/>
              </w:rPr>
              <w:t>岁以上</w:t>
            </w:r>
          </w:p>
        </w:tc>
      </w:tr>
    </w:tbl>
    <w:p w:rsidR="003E2669" w:rsidRPr="006D40D7" w:rsidRDefault="003E2669" w:rsidP="003E2669">
      <w:pPr>
        <w:pStyle w:val="a4"/>
        <w:spacing w:line="72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hint="eastAsia"/>
          <w:sz w:val="32"/>
          <w:szCs w:val="32"/>
          <w:lang w:eastAsia="zh-CN"/>
        </w:rPr>
        <w:t>（一）赛事接受运动员</w:t>
      </w:r>
      <w:r>
        <w:rPr>
          <w:rFonts w:ascii="仿宋_GB2312" w:eastAsia="仿宋_GB2312" w:hAnsi="宋体" w:hint="eastAsia"/>
          <w:sz w:val="32"/>
          <w:szCs w:val="32"/>
          <w:lang w:eastAsia="zh-CN"/>
        </w:rPr>
        <w:t>跨</w:t>
      </w:r>
      <w:r w:rsidRPr="006D40D7">
        <w:rPr>
          <w:rFonts w:ascii="仿宋_GB2312" w:eastAsia="仿宋_GB2312" w:hAnsi="宋体" w:hint="eastAsia"/>
          <w:sz w:val="32"/>
          <w:szCs w:val="32"/>
          <w:lang w:eastAsia="zh-CN"/>
        </w:rPr>
        <w:t>组参赛，但</w:t>
      </w:r>
      <w:r>
        <w:rPr>
          <w:rFonts w:ascii="仿宋_GB2312" w:eastAsia="仿宋_GB2312" w:hAnsi="宋体" w:hint="eastAsia"/>
          <w:sz w:val="32"/>
          <w:szCs w:val="32"/>
          <w:lang w:eastAsia="zh-CN"/>
        </w:rPr>
        <w:t>跨</w:t>
      </w:r>
      <w:r w:rsidRPr="006D40D7">
        <w:rPr>
          <w:rFonts w:ascii="仿宋_GB2312" w:eastAsia="仿宋_GB2312" w:hAnsi="宋体" w:hint="eastAsia"/>
          <w:sz w:val="32"/>
          <w:szCs w:val="32"/>
          <w:lang w:eastAsia="zh-CN"/>
        </w:rPr>
        <w:t>组运动员只可报名乙组。</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cs="宋体" w:hint="eastAsia"/>
          <w:sz w:val="32"/>
          <w:szCs w:val="32"/>
          <w:lang w:eastAsia="zh-CN"/>
        </w:rPr>
        <w:t>（二）根据上一回合成绩，各组前三名的运动员可获优先在本回合比赛中排前位起步</w:t>
      </w:r>
      <w:r w:rsidRPr="006D40D7">
        <w:rPr>
          <w:rFonts w:ascii="仿宋_GB2312" w:eastAsia="仿宋_GB2312" w:hAnsi="宋体" w:hint="eastAsia"/>
          <w:sz w:val="32"/>
          <w:szCs w:val="32"/>
          <w:lang w:eastAsia="zh-CN"/>
        </w:rPr>
        <w:t>。</w:t>
      </w:r>
    </w:p>
    <w:p w:rsidR="003E2669" w:rsidRPr="004A0FE2" w:rsidRDefault="003E2669" w:rsidP="003E2669">
      <w:pPr>
        <w:pStyle w:val="a4"/>
        <w:spacing w:line="600" w:lineRule="exact"/>
        <w:ind w:left="0" w:firstLineChars="221" w:firstLine="710"/>
        <w:jc w:val="both"/>
        <w:rPr>
          <w:rFonts w:ascii="仿宋_GB2312" w:eastAsia="仿宋_GB2312" w:hAnsi="宋体" w:hint="eastAsia"/>
          <w:b/>
          <w:sz w:val="32"/>
          <w:szCs w:val="32"/>
          <w:lang w:eastAsia="zh-CN"/>
        </w:rPr>
      </w:pPr>
      <w:r w:rsidRPr="004A0FE2">
        <w:rPr>
          <w:rFonts w:ascii="仿宋_GB2312" w:eastAsia="仿宋_GB2312" w:hAnsi="宋体" w:hint="eastAsia"/>
          <w:b/>
          <w:sz w:val="32"/>
          <w:szCs w:val="32"/>
          <w:lang w:eastAsia="zh-CN"/>
        </w:rPr>
        <w:t>六、报名</w:t>
      </w:r>
      <w:r>
        <w:rPr>
          <w:rFonts w:ascii="仿宋_GB2312" w:eastAsia="仿宋_GB2312" w:hAnsi="宋体" w:hint="eastAsia"/>
          <w:b/>
          <w:sz w:val="32"/>
          <w:szCs w:val="32"/>
          <w:lang w:eastAsia="zh-CN"/>
        </w:rPr>
        <w:t>方式</w:t>
      </w:r>
    </w:p>
    <w:p w:rsidR="003E2669" w:rsidRDefault="003E2669" w:rsidP="003E2669">
      <w:pPr>
        <w:pStyle w:val="a4"/>
        <w:spacing w:line="600" w:lineRule="exact"/>
        <w:ind w:left="0" w:firstLineChars="221" w:firstLine="707"/>
        <w:jc w:val="both"/>
        <w:rPr>
          <w:rFonts w:ascii="仿宋_GB2312" w:eastAsia="仿宋_GB2312" w:hAnsi="宋体" w:hint="eastAsia"/>
          <w:sz w:val="32"/>
          <w:szCs w:val="32"/>
          <w:lang w:eastAsia="zh-CN"/>
        </w:rPr>
      </w:pPr>
      <w:r>
        <w:rPr>
          <w:rFonts w:ascii="仿宋_GB2312" w:eastAsia="仿宋_GB2312" w:hAnsi="宋体" w:hint="eastAsia"/>
          <w:sz w:val="32"/>
          <w:szCs w:val="32"/>
          <w:lang w:eastAsia="zh-CN"/>
        </w:rPr>
        <w:lastRenderedPageBreak/>
        <w:t>四地分别与</w:t>
      </w:r>
      <w:r w:rsidRPr="006D40D7">
        <w:rPr>
          <w:rFonts w:ascii="仿宋_GB2312" w:eastAsia="仿宋_GB2312" w:hAnsi="宋体" w:hint="eastAsia"/>
          <w:sz w:val="32"/>
          <w:szCs w:val="32"/>
          <w:lang w:eastAsia="zh-CN"/>
        </w:rPr>
        <w:t>珠海市</w:t>
      </w:r>
      <w:r w:rsidRPr="006D40D7">
        <w:rPr>
          <w:rFonts w:ascii="仿宋_GB2312" w:eastAsia="仿宋_GB2312" w:hAnsi="宋体" w:cs="宋体" w:hint="eastAsia"/>
          <w:sz w:val="32"/>
          <w:szCs w:val="32"/>
          <w:lang w:eastAsia="zh-CN"/>
        </w:rPr>
        <w:t>田径运动协会</w:t>
      </w:r>
      <w:r w:rsidRPr="006D40D7">
        <w:rPr>
          <w:rFonts w:ascii="仿宋_GB2312" w:eastAsia="仿宋_GB2312" w:hAnsi="宋体" w:hint="eastAsia"/>
          <w:sz w:val="32"/>
          <w:szCs w:val="32"/>
          <w:lang w:eastAsia="zh-CN"/>
        </w:rPr>
        <w:t>、中山长跑会、澳门</w:t>
      </w:r>
      <w:r w:rsidRPr="006D40D7">
        <w:rPr>
          <w:rFonts w:ascii="仿宋_GB2312" w:eastAsia="仿宋_GB2312" w:hAnsi="宋体" w:cs="宋体" w:hint="eastAsia"/>
          <w:sz w:val="32"/>
          <w:szCs w:val="32"/>
          <w:lang w:eastAsia="zh-CN"/>
        </w:rPr>
        <w:t>田径总会</w:t>
      </w:r>
      <w:r w:rsidRPr="006D40D7">
        <w:rPr>
          <w:rFonts w:ascii="仿宋_GB2312" w:eastAsia="仿宋_GB2312" w:hAnsi="宋体" w:hint="eastAsia"/>
          <w:sz w:val="32"/>
          <w:szCs w:val="32"/>
          <w:lang w:eastAsia="zh-CN"/>
        </w:rPr>
        <w:t>、江门长跑会</w:t>
      </w:r>
      <w:r>
        <w:rPr>
          <w:rFonts w:ascii="仿宋_GB2312" w:eastAsia="仿宋_GB2312" w:hAnsi="宋体" w:hint="eastAsia"/>
          <w:sz w:val="32"/>
          <w:szCs w:val="32"/>
          <w:lang w:eastAsia="zh-CN"/>
        </w:rPr>
        <w:t>联系报名。</w:t>
      </w:r>
    </w:p>
    <w:p w:rsidR="003E2669" w:rsidRPr="006D40D7" w:rsidRDefault="003E2669" w:rsidP="003E2669">
      <w:pPr>
        <w:spacing w:line="600" w:lineRule="exact"/>
        <w:ind w:firstLineChars="221" w:firstLine="707"/>
        <w:rPr>
          <w:rFonts w:ascii="仿宋_GB2312" w:eastAsia="仿宋_GB2312" w:hAnsi="宋体" w:hint="eastAsia"/>
          <w:sz w:val="32"/>
          <w:szCs w:val="32"/>
        </w:rPr>
      </w:pPr>
      <w:r w:rsidRPr="006D40D7">
        <w:rPr>
          <w:rFonts w:ascii="仿宋_GB2312" w:eastAsia="仿宋_GB2312" w:hAnsi="宋体" w:cs="宋体" w:hint="eastAsia"/>
          <w:sz w:val="32"/>
          <w:szCs w:val="32"/>
        </w:rPr>
        <w:t>第一站</w:t>
      </w:r>
      <w:r w:rsidRPr="006D40D7">
        <w:rPr>
          <w:rFonts w:ascii="仿宋_GB2312" w:eastAsia="仿宋_GB2312" w:hAnsi="宋体" w:hint="eastAsia"/>
          <w:sz w:val="32"/>
          <w:szCs w:val="32"/>
        </w:rPr>
        <w:t>春季赛</w:t>
      </w:r>
      <w:r>
        <w:rPr>
          <w:rFonts w:ascii="仿宋_GB2312" w:eastAsia="仿宋_GB2312" w:hAnsi="宋体" w:cs="宋体" w:hint="eastAsia"/>
          <w:sz w:val="32"/>
          <w:szCs w:val="32"/>
        </w:rPr>
        <w:t>暨</w:t>
      </w:r>
      <w:r w:rsidRPr="006D40D7">
        <w:rPr>
          <w:rFonts w:ascii="仿宋_GB2312" w:eastAsia="仿宋_GB2312" w:hAnsi="宋体" w:cs="宋体" w:hint="eastAsia"/>
          <w:color w:val="FF0000"/>
          <w:sz w:val="32"/>
          <w:szCs w:val="32"/>
        </w:rPr>
        <w:t>珠海迎春长跑</w:t>
      </w:r>
    </w:p>
    <w:p w:rsidR="003E2669" w:rsidRPr="006D40D7" w:rsidRDefault="003E2669" w:rsidP="003E2669">
      <w:pPr>
        <w:pStyle w:val="a4"/>
        <w:tabs>
          <w:tab w:val="left" w:pos="6120"/>
          <w:tab w:val="left" w:pos="7020"/>
          <w:tab w:val="left" w:pos="7200"/>
        </w:tabs>
        <w:spacing w:line="600" w:lineRule="exact"/>
        <w:ind w:left="0" w:right="2186" w:firstLineChars="221" w:firstLine="707"/>
        <w:jc w:val="both"/>
        <w:rPr>
          <w:rFonts w:ascii="仿宋_GB2312" w:eastAsia="仿宋_GB2312" w:hAnsi="宋体" w:cs="宋体" w:hint="eastAsia"/>
          <w:sz w:val="32"/>
          <w:szCs w:val="32"/>
          <w:lang w:eastAsia="zh-CN"/>
        </w:rPr>
      </w:pPr>
      <w:r w:rsidRPr="006D40D7">
        <w:rPr>
          <w:rFonts w:ascii="仿宋_GB2312" w:eastAsia="仿宋_GB2312" w:hAnsi="宋体" w:hint="eastAsia"/>
          <w:sz w:val="32"/>
          <w:szCs w:val="32"/>
          <w:lang w:eastAsia="zh-CN"/>
        </w:rPr>
        <w:t>比赛日期：2015</w:t>
      </w:r>
      <w:r w:rsidRPr="006D40D7">
        <w:rPr>
          <w:rFonts w:ascii="仿宋_GB2312" w:eastAsia="仿宋_GB2312" w:hAnsi="宋体" w:cs="宋体" w:hint="eastAsia"/>
          <w:sz w:val="32"/>
          <w:szCs w:val="32"/>
          <w:lang w:eastAsia="zh-CN"/>
        </w:rPr>
        <w:t>年</w:t>
      </w:r>
      <w:r w:rsidRPr="006D40D7">
        <w:rPr>
          <w:rFonts w:ascii="仿宋_GB2312" w:eastAsia="仿宋_GB2312" w:hAnsi="宋体" w:cs="Times New Roman" w:hint="eastAsia"/>
          <w:sz w:val="32"/>
          <w:szCs w:val="32"/>
          <w:lang w:eastAsia="zh-CN"/>
        </w:rPr>
        <w:t xml:space="preserve">3 </w:t>
      </w:r>
      <w:r w:rsidRPr="006D40D7">
        <w:rPr>
          <w:rFonts w:ascii="仿宋_GB2312" w:eastAsia="仿宋_GB2312" w:hAnsi="宋体" w:hint="eastAsia"/>
          <w:sz w:val="32"/>
          <w:szCs w:val="32"/>
          <w:lang w:eastAsia="zh-CN"/>
        </w:rPr>
        <w:t xml:space="preserve">月 </w:t>
      </w:r>
      <w:r w:rsidRPr="006D40D7">
        <w:rPr>
          <w:rFonts w:ascii="仿宋_GB2312" w:eastAsia="仿宋_GB2312" w:hAnsi="宋体" w:cs="Times New Roman" w:hint="eastAsia"/>
          <w:sz w:val="32"/>
          <w:szCs w:val="32"/>
          <w:lang w:eastAsia="zh-CN"/>
        </w:rPr>
        <w:t xml:space="preserve">08 </w:t>
      </w:r>
      <w:r w:rsidRPr="006D40D7">
        <w:rPr>
          <w:rFonts w:ascii="仿宋_GB2312" w:eastAsia="仿宋_GB2312" w:hAnsi="宋体" w:hint="eastAsia"/>
          <w:sz w:val="32"/>
          <w:szCs w:val="32"/>
          <w:lang w:eastAsia="zh-CN"/>
        </w:rPr>
        <w:t>日</w:t>
      </w:r>
      <w:r w:rsidRPr="006D40D7">
        <w:rPr>
          <w:rFonts w:ascii="仿宋_GB2312" w:eastAsia="仿宋_GB2312" w:hAnsi="宋体" w:cs="Times New Roman" w:hint="eastAsia"/>
          <w:sz w:val="32"/>
          <w:szCs w:val="32"/>
          <w:lang w:eastAsia="zh-CN"/>
        </w:rPr>
        <w:t>(</w:t>
      </w:r>
      <w:r w:rsidRPr="006D40D7">
        <w:rPr>
          <w:rFonts w:ascii="仿宋_GB2312" w:eastAsia="仿宋_GB2312" w:hAnsi="宋体" w:hint="eastAsia"/>
          <w:sz w:val="32"/>
          <w:szCs w:val="32"/>
          <w:lang w:eastAsia="zh-CN"/>
        </w:rPr>
        <w:t>星期日</w:t>
      </w:r>
      <w:r w:rsidRPr="006D40D7">
        <w:rPr>
          <w:rFonts w:ascii="仿宋_GB2312" w:eastAsia="仿宋_GB2312" w:hAnsi="宋体" w:cs="Times New Roman" w:hint="eastAsia"/>
          <w:sz w:val="32"/>
          <w:szCs w:val="32"/>
          <w:lang w:eastAsia="zh-CN"/>
        </w:rPr>
        <w:t>)</w:t>
      </w:r>
    </w:p>
    <w:p w:rsidR="003E2669" w:rsidRPr="006D40D7" w:rsidRDefault="003E2669" w:rsidP="003E2669">
      <w:pPr>
        <w:pStyle w:val="a4"/>
        <w:tabs>
          <w:tab w:val="left" w:pos="6120"/>
        </w:tabs>
        <w:spacing w:line="600" w:lineRule="exact"/>
        <w:ind w:left="0" w:right="-285" w:firstLineChars="221" w:firstLine="707"/>
        <w:jc w:val="both"/>
        <w:rPr>
          <w:rFonts w:ascii="仿宋_GB2312" w:eastAsia="仿宋_GB2312" w:hAnsi="宋体" w:cs="Times New Roman" w:hint="eastAsia"/>
          <w:sz w:val="32"/>
          <w:szCs w:val="32"/>
          <w:lang w:eastAsia="zh-CN"/>
        </w:rPr>
      </w:pPr>
      <w:r w:rsidRPr="006D40D7">
        <w:rPr>
          <w:rFonts w:ascii="仿宋_GB2312" w:eastAsia="仿宋_GB2312" w:hAnsi="宋体" w:hint="eastAsia"/>
          <w:sz w:val="32"/>
          <w:szCs w:val="32"/>
          <w:lang w:eastAsia="zh-CN"/>
        </w:rPr>
        <w:t>报名日期：2015</w:t>
      </w:r>
      <w:r w:rsidRPr="006D40D7">
        <w:rPr>
          <w:rFonts w:ascii="仿宋_GB2312" w:eastAsia="仿宋_GB2312" w:hAnsi="宋体" w:cs="宋体" w:hint="eastAsia"/>
          <w:sz w:val="32"/>
          <w:szCs w:val="32"/>
          <w:lang w:eastAsia="zh-CN"/>
        </w:rPr>
        <w:t>年</w:t>
      </w:r>
      <w:r w:rsidRPr="006D40D7">
        <w:rPr>
          <w:rFonts w:ascii="仿宋_GB2312" w:eastAsia="仿宋_GB2312" w:hAnsi="宋体" w:hint="eastAsia"/>
          <w:sz w:val="32"/>
          <w:szCs w:val="32"/>
          <w:lang w:eastAsia="zh-CN"/>
        </w:rPr>
        <w:t>2</w:t>
      </w:r>
      <w:r w:rsidRPr="006D40D7">
        <w:rPr>
          <w:rFonts w:ascii="仿宋_GB2312" w:eastAsia="仿宋_GB2312" w:hAnsi="宋体" w:cs="宋体" w:hint="eastAsia"/>
          <w:sz w:val="32"/>
          <w:szCs w:val="32"/>
          <w:lang w:eastAsia="zh-CN"/>
        </w:rPr>
        <w:t>月</w:t>
      </w:r>
      <w:r w:rsidRPr="006D40D7">
        <w:rPr>
          <w:rFonts w:ascii="仿宋_GB2312" w:eastAsia="仿宋_GB2312" w:hAnsi="宋体" w:hint="eastAsia"/>
          <w:sz w:val="32"/>
          <w:szCs w:val="32"/>
          <w:lang w:eastAsia="zh-CN"/>
        </w:rPr>
        <w:t>1</w:t>
      </w:r>
      <w:r w:rsidRPr="006D40D7">
        <w:rPr>
          <w:rFonts w:ascii="仿宋_GB2312" w:eastAsia="仿宋_GB2312" w:hAnsi="宋体" w:cs="宋体" w:hint="eastAsia"/>
          <w:sz w:val="32"/>
          <w:szCs w:val="32"/>
          <w:lang w:eastAsia="zh-CN"/>
        </w:rPr>
        <w:t>日至2月28日</w:t>
      </w:r>
    </w:p>
    <w:p w:rsidR="003E2669" w:rsidRPr="006D40D7" w:rsidRDefault="003E2669" w:rsidP="003E2669">
      <w:pPr>
        <w:pStyle w:val="a4"/>
        <w:spacing w:line="600" w:lineRule="exact"/>
        <w:ind w:left="0" w:right="3856"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hint="eastAsia"/>
          <w:sz w:val="32"/>
          <w:szCs w:val="32"/>
          <w:lang w:eastAsia="zh-CN"/>
        </w:rPr>
        <w:t>比赛地区：珠海</w:t>
      </w:r>
    </w:p>
    <w:p w:rsidR="003E2669" w:rsidRDefault="003E2669" w:rsidP="003E2669">
      <w:pPr>
        <w:pStyle w:val="a4"/>
        <w:spacing w:line="600" w:lineRule="exact"/>
        <w:ind w:left="0" w:firstLineChars="221" w:firstLine="707"/>
        <w:jc w:val="both"/>
        <w:rPr>
          <w:rFonts w:ascii="仿宋_GB2312" w:eastAsia="仿宋_GB2312" w:hAnsi="宋体" w:cs="宋体" w:hint="eastAsia"/>
          <w:sz w:val="32"/>
          <w:szCs w:val="32"/>
          <w:lang w:eastAsia="zh-CN"/>
        </w:rPr>
      </w:pPr>
      <w:r w:rsidRPr="006D40D7">
        <w:rPr>
          <w:rFonts w:ascii="仿宋_GB2312" w:eastAsia="仿宋_GB2312" w:hAnsi="宋体" w:hint="eastAsia"/>
          <w:sz w:val="32"/>
          <w:szCs w:val="32"/>
          <w:lang w:eastAsia="zh-CN"/>
        </w:rPr>
        <w:t>路线：</w:t>
      </w:r>
      <w:r w:rsidRPr="006D40D7">
        <w:rPr>
          <w:rFonts w:ascii="仿宋_GB2312" w:eastAsia="仿宋_GB2312" w:hAnsi="宋体" w:cs="宋体" w:hint="eastAsia"/>
          <w:sz w:val="32"/>
          <w:szCs w:val="32"/>
          <w:lang w:eastAsia="zh-CN"/>
        </w:rPr>
        <w:t>从海滨泳场起至银坑</w:t>
      </w:r>
    </w:p>
    <w:p w:rsidR="003E2669" w:rsidRDefault="003E2669" w:rsidP="003E2669">
      <w:pPr>
        <w:pStyle w:val="a4"/>
        <w:spacing w:line="600" w:lineRule="exact"/>
        <w:ind w:left="0" w:firstLineChars="221" w:firstLine="707"/>
        <w:jc w:val="both"/>
        <w:rPr>
          <w:rFonts w:ascii="仿宋_GB2312" w:eastAsia="仿宋_GB2312" w:hAnsi="宋体" w:cs="宋体" w:hint="eastAsia"/>
          <w:sz w:val="32"/>
          <w:szCs w:val="32"/>
          <w:lang w:eastAsia="zh-CN"/>
        </w:rPr>
      </w:pPr>
      <w:r>
        <w:rPr>
          <w:rFonts w:ascii="仿宋_GB2312" w:eastAsia="仿宋_GB2312" w:hAnsi="宋体" w:cs="宋体" w:hint="eastAsia"/>
          <w:sz w:val="32"/>
          <w:szCs w:val="32"/>
          <w:lang w:eastAsia="zh-CN"/>
        </w:rPr>
        <w:t xml:space="preserve">报名联系方式：张云涛  </w:t>
      </w:r>
      <w:r w:rsidRPr="004C5174">
        <w:rPr>
          <w:rFonts w:ascii="仿宋_GB2312" w:eastAsia="仿宋_GB2312" w:hAnsi="宋体" w:cs="宋体" w:hint="eastAsia"/>
          <w:sz w:val="32"/>
          <w:szCs w:val="32"/>
          <w:lang w:eastAsia="zh-CN"/>
        </w:rPr>
        <w:t>13527209244</w:t>
      </w:r>
      <w:r>
        <w:rPr>
          <w:rFonts w:ascii="仿宋_GB2312" w:eastAsia="仿宋_GB2312" w:hAnsi="宋体" w:cs="宋体" w:hint="eastAsia"/>
          <w:sz w:val="32"/>
          <w:szCs w:val="32"/>
          <w:lang w:eastAsia="zh-CN"/>
        </w:rPr>
        <w:t xml:space="preserve">  </w:t>
      </w:r>
    </w:p>
    <w:p w:rsidR="003E2669" w:rsidRPr="004C5174" w:rsidRDefault="003E2669" w:rsidP="003E2669">
      <w:pPr>
        <w:pStyle w:val="a4"/>
        <w:spacing w:line="600" w:lineRule="exact"/>
        <w:ind w:left="0" w:firstLineChars="921" w:firstLine="2947"/>
        <w:jc w:val="both"/>
        <w:rPr>
          <w:rFonts w:ascii="仿宋_GB2312" w:eastAsia="宋体" w:hAnsi="宋体" w:cs="宋体" w:hint="eastAsia"/>
          <w:sz w:val="32"/>
          <w:szCs w:val="32"/>
          <w:lang w:eastAsia="zh-CN"/>
        </w:rPr>
      </w:pPr>
      <w:r>
        <w:rPr>
          <w:rFonts w:ascii="仿宋_GB2312" w:eastAsia="仿宋_GB2312" w:hAnsi="宋体" w:cs="宋体" w:hint="eastAsia"/>
          <w:sz w:val="32"/>
          <w:szCs w:val="32"/>
          <w:lang w:eastAsia="zh-CN"/>
        </w:rPr>
        <w:t>邮箱：</w:t>
      </w:r>
      <w:r w:rsidRPr="004C5174">
        <w:rPr>
          <w:rFonts w:ascii="仿宋_GB2312" w:eastAsia="仿宋_GB2312" w:hAnsi="宋体" w:cs="宋体"/>
          <w:sz w:val="32"/>
          <w:szCs w:val="32"/>
          <w:lang w:eastAsia="zh-CN"/>
        </w:rPr>
        <w:t>374218042</w:t>
      </w:r>
      <w:r w:rsidRPr="004C5174">
        <w:rPr>
          <w:rFonts w:ascii="仿宋_GB2312" w:eastAsia="仿宋_GB2312" w:hAnsi="宋体" w:cs="宋体" w:hint="eastAsia"/>
          <w:sz w:val="32"/>
          <w:szCs w:val="32"/>
          <w:lang w:eastAsia="zh-CN"/>
        </w:rPr>
        <w:t>@qq.com</w:t>
      </w:r>
    </w:p>
    <w:p w:rsidR="003E2669" w:rsidRPr="004A0FE2" w:rsidRDefault="003E2669" w:rsidP="003E2669">
      <w:pPr>
        <w:pStyle w:val="a4"/>
        <w:spacing w:line="600" w:lineRule="exact"/>
        <w:ind w:left="0" w:firstLineChars="221" w:firstLine="710"/>
        <w:jc w:val="both"/>
        <w:rPr>
          <w:rFonts w:ascii="仿宋_GB2312" w:eastAsia="仿宋_GB2312" w:hAnsi="宋体" w:hint="eastAsia"/>
          <w:b/>
          <w:sz w:val="32"/>
          <w:szCs w:val="32"/>
          <w:lang w:eastAsia="zh-CN"/>
        </w:rPr>
      </w:pPr>
      <w:r w:rsidRPr="004A0FE2">
        <w:rPr>
          <w:rFonts w:ascii="仿宋_GB2312" w:eastAsia="仿宋_GB2312" w:hAnsi="宋体" w:hint="eastAsia"/>
          <w:b/>
          <w:sz w:val="32"/>
          <w:szCs w:val="32"/>
          <w:lang w:eastAsia="zh-CN"/>
        </w:rPr>
        <w:t>七、报名手续及收费</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cs="Times New Roman" w:hint="eastAsia"/>
          <w:sz w:val="32"/>
          <w:szCs w:val="32"/>
          <w:lang w:eastAsia="zh-CN"/>
        </w:rPr>
        <w:t>（一）请参加者</w:t>
      </w:r>
      <w:r w:rsidRPr="006D40D7">
        <w:rPr>
          <w:rFonts w:ascii="仿宋_GB2312" w:eastAsia="仿宋_GB2312" w:hAnsi="宋体" w:hint="eastAsia"/>
          <w:sz w:val="32"/>
          <w:szCs w:val="32"/>
          <w:lang w:eastAsia="zh-CN"/>
        </w:rPr>
        <w:t>清楚填写报名表并签字</w:t>
      </w:r>
      <w:r>
        <w:rPr>
          <w:rFonts w:ascii="仿宋_GB2312" w:eastAsia="仿宋_GB2312" w:hAnsi="宋体" w:hint="eastAsia"/>
          <w:sz w:val="32"/>
          <w:szCs w:val="32"/>
          <w:lang w:eastAsia="zh-CN"/>
        </w:rPr>
        <w:t>后报到各地田径协会（或长跑会）</w:t>
      </w:r>
      <w:r w:rsidRPr="006D40D7">
        <w:rPr>
          <w:rFonts w:ascii="仿宋_GB2312" w:eastAsia="仿宋_GB2312" w:hAnsi="宋体" w:hint="eastAsia"/>
          <w:sz w:val="32"/>
          <w:szCs w:val="32"/>
          <w:lang w:eastAsia="zh-CN"/>
        </w:rPr>
        <w:t>。</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cs="Times New Roman" w:hint="eastAsia"/>
          <w:sz w:val="32"/>
          <w:szCs w:val="32"/>
          <w:lang w:eastAsia="zh-CN"/>
        </w:rPr>
        <w:t>（二）</w:t>
      </w:r>
      <w:r>
        <w:rPr>
          <w:rFonts w:ascii="仿宋_GB2312" w:eastAsia="仿宋_GB2312" w:hAnsi="宋体" w:cs="Times New Roman" w:hint="eastAsia"/>
          <w:sz w:val="32"/>
          <w:szCs w:val="32"/>
          <w:lang w:eastAsia="zh-CN"/>
        </w:rPr>
        <w:t>报名时</w:t>
      </w:r>
      <w:r w:rsidRPr="006D40D7">
        <w:rPr>
          <w:rFonts w:ascii="仿宋_GB2312" w:eastAsia="仿宋_GB2312" w:hAnsi="宋体" w:hint="eastAsia"/>
          <w:sz w:val="32"/>
          <w:szCs w:val="32"/>
          <w:lang w:eastAsia="zh-CN"/>
        </w:rPr>
        <w:t>交</w:t>
      </w:r>
      <w:r>
        <w:rPr>
          <w:rFonts w:ascii="仿宋_GB2312" w:eastAsia="仿宋_GB2312" w:hAnsi="宋体" w:hint="eastAsia"/>
          <w:sz w:val="32"/>
          <w:szCs w:val="32"/>
          <w:lang w:eastAsia="zh-CN"/>
        </w:rPr>
        <w:t>验</w:t>
      </w:r>
      <w:r w:rsidRPr="006D40D7">
        <w:rPr>
          <w:rFonts w:ascii="仿宋_GB2312" w:eastAsia="仿宋_GB2312" w:hAnsi="宋体" w:hint="eastAsia"/>
          <w:sz w:val="32"/>
          <w:szCs w:val="32"/>
          <w:lang w:eastAsia="zh-CN"/>
        </w:rPr>
        <w:t>身份证件</w:t>
      </w:r>
      <w:r>
        <w:rPr>
          <w:rFonts w:ascii="仿宋_GB2312" w:eastAsia="仿宋_GB2312" w:hAnsi="宋体" w:hint="eastAsia"/>
          <w:sz w:val="32"/>
          <w:szCs w:val="32"/>
          <w:lang w:eastAsia="zh-CN"/>
        </w:rPr>
        <w:t>原件、复印件</w:t>
      </w:r>
      <w:r w:rsidRPr="006D40D7">
        <w:rPr>
          <w:rFonts w:ascii="仿宋_GB2312" w:eastAsia="仿宋_GB2312" w:hAnsi="宋体" w:hint="eastAsia"/>
          <w:sz w:val="32"/>
          <w:szCs w:val="32"/>
          <w:lang w:eastAsia="zh-CN"/>
        </w:rPr>
        <w:t>及由当地医疗机构出具的健康证明。</w:t>
      </w:r>
    </w:p>
    <w:p w:rsidR="003E2669" w:rsidRPr="006D40D7" w:rsidRDefault="003E2669" w:rsidP="003E2669">
      <w:pPr>
        <w:pStyle w:val="a4"/>
        <w:spacing w:line="600" w:lineRule="exact"/>
        <w:ind w:left="0" w:right="172"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cs="Times New Roman" w:hint="eastAsia"/>
          <w:sz w:val="32"/>
          <w:szCs w:val="32"/>
          <w:lang w:eastAsia="zh-CN"/>
        </w:rPr>
        <w:t>（三）</w:t>
      </w:r>
      <w:r w:rsidRPr="006D40D7">
        <w:rPr>
          <w:rFonts w:ascii="仿宋_GB2312" w:eastAsia="仿宋_GB2312" w:hAnsi="宋体" w:hint="eastAsia"/>
          <w:sz w:val="32"/>
          <w:szCs w:val="32"/>
          <w:lang w:eastAsia="zh-CN"/>
        </w:rPr>
        <w:t>缴交报名费：由当地主办单位自行负责收费。</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cs="Times New Roman" w:hint="eastAsia"/>
          <w:sz w:val="32"/>
          <w:szCs w:val="32"/>
          <w:lang w:eastAsia="zh-CN"/>
        </w:rPr>
        <w:t xml:space="preserve">（四） </w:t>
      </w:r>
      <w:r w:rsidRPr="006D40D7">
        <w:rPr>
          <w:rFonts w:ascii="仿宋_GB2312" w:eastAsia="仿宋_GB2312" w:hAnsi="宋体" w:hint="eastAsia"/>
          <w:sz w:val="32"/>
          <w:szCs w:val="32"/>
          <w:lang w:eastAsia="zh-CN"/>
        </w:rPr>
        <w:t>为鼓励</w:t>
      </w:r>
      <w:r w:rsidRPr="006D40D7">
        <w:rPr>
          <w:rFonts w:ascii="仿宋_GB2312" w:eastAsia="仿宋_GB2312" w:hAnsi="宋体" w:cs="宋体" w:hint="eastAsia"/>
          <w:sz w:val="32"/>
          <w:szCs w:val="32"/>
          <w:lang w:eastAsia="zh-CN"/>
        </w:rPr>
        <w:t>在读的</w:t>
      </w:r>
      <w:r w:rsidRPr="006D40D7">
        <w:rPr>
          <w:rFonts w:ascii="仿宋_GB2312" w:eastAsia="仿宋_GB2312" w:hAnsi="宋体" w:hint="eastAsia"/>
          <w:sz w:val="32"/>
          <w:szCs w:val="32"/>
          <w:lang w:eastAsia="zh-CN"/>
        </w:rPr>
        <w:t>四地</w:t>
      </w:r>
      <w:r w:rsidRPr="006D40D7">
        <w:rPr>
          <w:rFonts w:ascii="仿宋_GB2312" w:eastAsia="仿宋_GB2312" w:hAnsi="宋体" w:cs="宋体" w:hint="eastAsia"/>
          <w:sz w:val="32"/>
          <w:szCs w:val="32"/>
          <w:lang w:eastAsia="zh-CN"/>
        </w:rPr>
        <w:t>学生参赛，以学校的名义团体报名的队伍免收报名费。</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cs="Times New Roman" w:hint="eastAsia"/>
          <w:sz w:val="32"/>
          <w:szCs w:val="32"/>
          <w:lang w:eastAsia="zh-CN"/>
        </w:rPr>
        <w:t>（五）</w:t>
      </w:r>
      <w:r w:rsidRPr="006D40D7">
        <w:rPr>
          <w:rFonts w:ascii="仿宋_GB2312" w:eastAsia="仿宋_GB2312" w:hAnsi="宋体" w:hint="eastAsia"/>
          <w:sz w:val="32"/>
          <w:szCs w:val="32"/>
          <w:lang w:eastAsia="zh-CN"/>
        </w:rPr>
        <w:t>如遇特殊情况取消比赛,报名费不予退回。</w:t>
      </w:r>
    </w:p>
    <w:p w:rsidR="003E2669" w:rsidRPr="00A916E9" w:rsidRDefault="003E2669" w:rsidP="003E2669">
      <w:pPr>
        <w:pStyle w:val="a4"/>
        <w:spacing w:line="600" w:lineRule="exact"/>
        <w:ind w:left="0" w:firstLineChars="221" w:firstLine="710"/>
        <w:jc w:val="both"/>
        <w:rPr>
          <w:rFonts w:ascii="仿宋_GB2312" w:eastAsia="仿宋_GB2312" w:hAnsi="宋体" w:hint="eastAsia"/>
          <w:b/>
          <w:sz w:val="32"/>
          <w:szCs w:val="32"/>
          <w:lang w:eastAsia="zh-CN"/>
        </w:rPr>
      </w:pPr>
      <w:r w:rsidRPr="00A916E9">
        <w:rPr>
          <w:rFonts w:ascii="仿宋_GB2312" w:eastAsia="仿宋_GB2312" w:hAnsi="宋体" w:hint="eastAsia"/>
          <w:b/>
          <w:sz w:val="32"/>
          <w:szCs w:val="32"/>
          <w:lang w:eastAsia="zh-CN"/>
        </w:rPr>
        <w:t>八、奖励</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hint="eastAsia"/>
          <w:sz w:val="32"/>
          <w:szCs w:val="32"/>
          <w:lang w:eastAsia="zh-CN"/>
        </w:rPr>
        <w:t>（一）</w:t>
      </w:r>
      <w:r>
        <w:rPr>
          <w:rFonts w:ascii="仿宋_GB2312" w:eastAsia="仿宋_GB2312" w:hAnsi="宋体" w:hint="eastAsia"/>
          <w:sz w:val="32"/>
          <w:szCs w:val="32"/>
          <w:lang w:eastAsia="zh-CN"/>
        </w:rPr>
        <w:t>设</w:t>
      </w:r>
      <w:r w:rsidRPr="006D40D7">
        <w:rPr>
          <w:rFonts w:ascii="仿宋_GB2312" w:eastAsia="仿宋_GB2312" w:hAnsi="宋体" w:hint="eastAsia"/>
          <w:sz w:val="32"/>
          <w:szCs w:val="32"/>
          <w:lang w:eastAsia="zh-CN"/>
        </w:rPr>
        <w:t>全年终极大奖</w:t>
      </w:r>
      <w:r>
        <w:rPr>
          <w:rFonts w:ascii="仿宋_GB2312" w:eastAsia="仿宋_GB2312" w:hAnsi="宋体" w:hint="eastAsia"/>
          <w:sz w:val="32"/>
          <w:szCs w:val="32"/>
          <w:lang w:eastAsia="zh-CN"/>
        </w:rPr>
        <w:t>。</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hint="eastAsia"/>
          <w:sz w:val="32"/>
          <w:szCs w:val="32"/>
          <w:lang w:eastAsia="zh-CN"/>
        </w:rPr>
        <w:t>（二）每站赛事</w:t>
      </w:r>
      <w:r>
        <w:rPr>
          <w:rFonts w:ascii="仿宋_GB2312" w:eastAsia="仿宋_GB2312" w:hAnsi="宋体" w:hint="eastAsia"/>
          <w:sz w:val="32"/>
          <w:szCs w:val="32"/>
          <w:lang w:eastAsia="zh-CN"/>
        </w:rPr>
        <w:t>奖励名次</w:t>
      </w:r>
      <w:r w:rsidRPr="006D40D7">
        <w:rPr>
          <w:rFonts w:ascii="仿宋_GB2312" w:eastAsia="仿宋_GB2312" w:hAnsi="宋体" w:hint="eastAsia"/>
          <w:sz w:val="32"/>
          <w:szCs w:val="32"/>
          <w:lang w:eastAsia="zh-CN"/>
        </w:rPr>
        <w:t>及全年终极大奖额根据参赛人数而定。</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cs="Times New Roman" w:hint="eastAsia"/>
          <w:sz w:val="32"/>
          <w:szCs w:val="32"/>
          <w:lang w:eastAsia="zh-CN"/>
        </w:rPr>
        <w:t>（三）</w:t>
      </w:r>
      <w:r w:rsidRPr="006D40D7">
        <w:rPr>
          <w:rFonts w:ascii="仿宋_GB2312" w:eastAsia="仿宋_GB2312" w:hAnsi="宋体" w:hint="eastAsia"/>
          <w:sz w:val="32"/>
          <w:szCs w:val="32"/>
          <w:lang w:eastAsia="zh-CN"/>
        </w:rPr>
        <w:t>凡报名联赛而能完成其中任何三个回合者均可获赠纪念品</w:t>
      </w:r>
      <w:r w:rsidRPr="006D40D7">
        <w:rPr>
          <w:rFonts w:ascii="仿宋_GB2312" w:eastAsia="仿宋_GB2312" w:hAnsi="宋体" w:cs="宋体" w:hint="eastAsia"/>
          <w:sz w:val="32"/>
          <w:szCs w:val="32"/>
          <w:lang w:eastAsia="zh-CN"/>
        </w:rPr>
        <w:t>一</w:t>
      </w:r>
      <w:r w:rsidRPr="006D40D7">
        <w:rPr>
          <w:rFonts w:ascii="仿宋_GB2312" w:eastAsia="仿宋_GB2312" w:hAnsi="宋体" w:hint="eastAsia"/>
          <w:sz w:val="32"/>
          <w:szCs w:val="32"/>
          <w:lang w:eastAsia="zh-CN"/>
        </w:rPr>
        <w:t>份。</w:t>
      </w:r>
    </w:p>
    <w:p w:rsidR="003E2669" w:rsidRPr="00A916E9" w:rsidRDefault="003E2669" w:rsidP="003E2669">
      <w:pPr>
        <w:pStyle w:val="a4"/>
        <w:spacing w:line="600" w:lineRule="exact"/>
        <w:ind w:left="0" w:firstLineChars="221" w:firstLine="710"/>
        <w:jc w:val="both"/>
        <w:rPr>
          <w:rFonts w:ascii="仿宋_GB2312" w:eastAsia="仿宋_GB2312" w:hAnsi="宋体" w:cs="Times New Roman" w:hint="eastAsia"/>
          <w:b/>
          <w:sz w:val="32"/>
          <w:szCs w:val="32"/>
          <w:lang w:eastAsia="zh-TW"/>
        </w:rPr>
      </w:pPr>
      <w:r w:rsidRPr="00A916E9">
        <w:rPr>
          <w:rFonts w:ascii="仿宋_GB2312" w:eastAsia="仿宋_GB2312" w:hAnsi="宋体" w:hint="eastAsia"/>
          <w:b/>
          <w:sz w:val="32"/>
          <w:szCs w:val="32"/>
          <w:lang w:eastAsia="zh-CN"/>
        </w:rPr>
        <w:lastRenderedPageBreak/>
        <w:t>九、附则</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cs="Times New Roman" w:hint="eastAsia"/>
          <w:sz w:val="32"/>
          <w:szCs w:val="32"/>
          <w:lang w:eastAsia="zh-CN"/>
        </w:rPr>
        <w:t>（一）</w:t>
      </w:r>
      <w:r w:rsidRPr="006D40D7">
        <w:rPr>
          <w:rFonts w:ascii="仿宋_GB2312" w:eastAsia="仿宋_GB2312" w:hAnsi="宋体" w:hint="eastAsia"/>
          <w:sz w:val="32"/>
          <w:szCs w:val="32"/>
          <w:lang w:eastAsia="zh-CN"/>
        </w:rPr>
        <w:t>主办单位保留对本项赛事及有关赛事之所有规章的修改及解释权。</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cs="Times New Roman" w:hint="eastAsia"/>
          <w:sz w:val="32"/>
          <w:szCs w:val="32"/>
          <w:lang w:eastAsia="zh-CN"/>
        </w:rPr>
        <w:t>（二）</w:t>
      </w:r>
      <w:r w:rsidRPr="006D40D7">
        <w:rPr>
          <w:rFonts w:ascii="仿宋_GB2312" w:eastAsia="仿宋_GB2312" w:hAnsi="宋体" w:hint="eastAsia"/>
          <w:sz w:val="32"/>
          <w:szCs w:val="32"/>
          <w:lang w:eastAsia="zh-CN"/>
        </w:rPr>
        <w:t>除本章程外，所有由赛事主办单位发出的有关本比赛之通告均被视为本章程之一部分，且具同等效力。</w:t>
      </w:r>
    </w:p>
    <w:p w:rsidR="003E2669" w:rsidRPr="006D40D7" w:rsidRDefault="003E2669" w:rsidP="003E2669">
      <w:pPr>
        <w:pStyle w:val="a4"/>
        <w:spacing w:line="600" w:lineRule="exact"/>
        <w:ind w:left="0" w:right="213"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cs="Times New Roman" w:hint="eastAsia"/>
          <w:sz w:val="32"/>
          <w:szCs w:val="32"/>
          <w:lang w:eastAsia="zh-CN"/>
        </w:rPr>
        <w:t xml:space="preserve">（三） </w:t>
      </w:r>
      <w:r w:rsidRPr="006D40D7">
        <w:rPr>
          <w:rFonts w:ascii="仿宋_GB2312" w:eastAsia="仿宋_GB2312" w:hAnsi="宋体" w:hint="eastAsia"/>
          <w:sz w:val="32"/>
          <w:szCs w:val="32"/>
          <w:lang w:eastAsia="zh-CN"/>
        </w:rPr>
        <w:t>参赛者不得冒名顶替出赛，违反者</w:t>
      </w:r>
      <w:proofErr w:type="gramStart"/>
      <w:r w:rsidRPr="006D40D7">
        <w:rPr>
          <w:rFonts w:ascii="仿宋_GB2312" w:eastAsia="仿宋_GB2312" w:hAnsi="宋体" w:hint="eastAsia"/>
          <w:sz w:val="32"/>
          <w:szCs w:val="32"/>
          <w:lang w:eastAsia="zh-CN"/>
        </w:rPr>
        <w:t>除去信</w:t>
      </w:r>
      <w:proofErr w:type="gramEnd"/>
      <w:r w:rsidRPr="006D40D7">
        <w:rPr>
          <w:rFonts w:ascii="仿宋_GB2312" w:eastAsia="仿宋_GB2312" w:hAnsi="宋体" w:hint="eastAsia"/>
          <w:sz w:val="32"/>
          <w:szCs w:val="32"/>
          <w:lang w:eastAsia="zh-CN"/>
        </w:rPr>
        <w:t>有关属会提出警告之外，被冒名者及顶替者均将 被取消联赛资格及禁止参加由四地所主办之各项赛事壹年。</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cs="Times New Roman" w:hint="eastAsia"/>
          <w:sz w:val="32"/>
          <w:szCs w:val="32"/>
          <w:lang w:eastAsia="zh-CN"/>
        </w:rPr>
        <w:t>（四）</w:t>
      </w:r>
      <w:r w:rsidRPr="006D40D7">
        <w:rPr>
          <w:rFonts w:ascii="仿宋_GB2312" w:eastAsia="仿宋_GB2312" w:hAnsi="宋体" w:hint="eastAsia"/>
          <w:sz w:val="32"/>
          <w:szCs w:val="32"/>
          <w:lang w:eastAsia="zh-CN"/>
        </w:rPr>
        <w:t>各站之路线安排由当地主办单位负责,如遇道路维修等情况，无法按原定进行时，主办单位可   因应情况</w:t>
      </w:r>
      <w:proofErr w:type="gramStart"/>
      <w:r w:rsidRPr="006D40D7">
        <w:rPr>
          <w:rFonts w:ascii="仿宋_GB2312" w:eastAsia="仿宋_GB2312" w:hAnsi="宋体" w:hint="eastAsia"/>
          <w:sz w:val="32"/>
          <w:szCs w:val="32"/>
          <w:lang w:eastAsia="zh-CN"/>
        </w:rPr>
        <w:t>作出</w:t>
      </w:r>
      <w:proofErr w:type="gramEnd"/>
      <w:r w:rsidRPr="006D40D7">
        <w:rPr>
          <w:rFonts w:ascii="仿宋_GB2312" w:eastAsia="仿宋_GB2312" w:hAnsi="宋体" w:hint="eastAsia"/>
          <w:sz w:val="32"/>
          <w:szCs w:val="32"/>
          <w:lang w:eastAsia="zh-CN"/>
        </w:rPr>
        <w:t>更改</w:t>
      </w:r>
      <w:r w:rsidRPr="006D40D7">
        <w:rPr>
          <w:rFonts w:ascii="仿宋_GB2312" w:eastAsia="仿宋_GB2312" w:hAnsi="宋体" w:cs="宋体" w:hint="eastAsia"/>
          <w:sz w:val="32"/>
          <w:szCs w:val="32"/>
          <w:lang w:eastAsia="zh-CN"/>
        </w:rPr>
        <w:t>。</w:t>
      </w:r>
    </w:p>
    <w:p w:rsidR="003E2669" w:rsidRPr="006D40D7" w:rsidRDefault="003E2669" w:rsidP="003E2669">
      <w:pPr>
        <w:pStyle w:val="a4"/>
        <w:spacing w:line="600" w:lineRule="exact"/>
        <w:ind w:left="0" w:firstLineChars="221" w:firstLine="707"/>
        <w:jc w:val="both"/>
        <w:rPr>
          <w:rFonts w:ascii="仿宋_GB2312" w:eastAsia="仿宋_GB2312" w:hAnsi="宋体" w:cs="Times New Roman" w:hint="eastAsia"/>
          <w:sz w:val="32"/>
          <w:szCs w:val="32"/>
          <w:lang w:eastAsia="zh-TW"/>
        </w:rPr>
      </w:pPr>
      <w:r w:rsidRPr="006D40D7">
        <w:rPr>
          <w:rFonts w:ascii="仿宋_GB2312" w:eastAsia="仿宋_GB2312" w:hAnsi="宋体" w:cs="宋体" w:hint="eastAsia"/>
          <w:sz w:val="32"/>
          <w:szCs w:val="32"/>
          <w:lang w:eastAsia="zh-CN"/>
        </w:rPr>
        <w:t>（五）</w:t>
      </w:r>
      <w:r w:rsidRPr="006D40D7">
        <w:rPr>
          <w:rFonts w:ascii="仿宋_GB2312" w:eastAsia="仿宋_GB2312" w:hAnsi="宋体" w:hint="eastAsia"/>
          <w:sz w:val="32"/>
          <w:szCs w:val="32"/>
          <w:lang w:eastAsia="zh-CN"/>
        </w:rPr>
        <w:t>各站之推广宣传</w:t>
      </w:r>
      <w:r w:rsidRPr="006D40D7">
        <w:rPr>
          <w:rFonts w:ascii="仿宋_GB2312" w:eastAsia="仿宋_GB2312" w:hAnsi="宋体" w:cs="宋体" w:hint="eastAsia"/>
          <w:sz w:val="32"/>
          <w:szCs w:val="32"/>
          <w:lang w:eastAsia="zh-CN"/>
        </w:rPr>
        <w:t>,</w:t>
      </w:r>
      <w:r w:rsidRPr="006D40D7">
        <w:rPr>
          <w:rFonts w:ascii="仿宋_GB2312" w:eastAsia="仿宋_GB2312" w:hAnsi="宋体" w:hint="eastAsia"/>
          <w:sz w:val="32"/>
          <w:szCs w:val="32"/>
          <w:lang w:eastAsia="zh-CN"/>
        </w:rPr>
        <w:t>传媒报导</w:t>
      </w:r>
      <w:r w:rsidRPr="006D40D7">
        <w:rPr>
          <w:rFonts w:ascii="仿宋_GB2312" w:eastAsia="仿宋_GB2312" w:hAnsi="宋体" w:cs="宋体" w:hint="eastAsia"/>
          <w:sz w:val="32"/>
          <w:szCs w:val="32"/>
          <w:lang w:eastAsia="zh-CN"/>
        </w:rPr>
        <w:t>,</w:t>
      </w:r>
      <w:r w:rsidRPr="006D40D7">
        <w:rPr>
          <w:rFonts w:ascii="仿宋_GB2312" w:eastAsia="仿宋_GB2312" w:hAnsi="宋体" w:hint="eastAsia"/>
          <w:sz w:val="32"/>
          <w:szCs w:val="32"/>
          <w:lang w:eastAsia="zh-CN"/>
        </w:rPr>
        <w:t>场地布置</w:t>
      </w:r>
      <w:r w:rsidRPr="006D40D7">
        <w:rPr>
          <w:rFonts w:ascii="仿宋_GB2312" w:eastAsia="仿宋_GB2312" w:hAnsi="宋体" w:cs="宋体" w:hint="eastAsia"/>
          <w:sz w:val="32"/>
          <w:szCs w:val="32"/>
          <w:lang w:eastAsia="zh-CN"/>
        </w:rPr>
        <w:t>,</w:t>
      </w:r>
      <w:r w:rsidRPr="006D40D7">
        <w:rPr>
          <w:rFonts w:ascii="仿宋_GB2312" w:eastAsia="仿宋_GB2312" w:hAnsi="宋体" w:hint="eastAsia"/>
          <w:sz w:val="32"/>
          <w:szCs w:val="32"/>
          <w:lang w:eastAsia="zh-CN"/>
        </w:rPr>
        <w:t>嘉宾</w:t>
      </w:r>
      <w:r w:rsidRPr="006D40D7">
        <w:rPr>
          <w:rFonts w:ascii="仿宋_GB2312" w:eastAsia="仿宋_GB2312" w:hAnsi="宋体" w:cs="宋体" w:hint="eastAsia"/>
          <w:sz w:val="32"/>
          <w:szCs w:val="32"/>
          <w:lang w:eastAsia="zh-CN"/>
        </w:rPr>
        <w:t>,</w:t>
      </w:r>
      <w:r w:rsidRPr="006D40D7">
        <w:rPr>
          <w:rFonts w:ascii="仿宋_GB2312" w:eastAsia="仿宋_GB2312" w:hAnsi="宋体" w:hint="eastAsia"/>
          <w:sz w:val="32"/>
          <w:szCs w:val="32"/>
          <w:lang w:eastAsia="zh-CN"/>
        </w:rPr>
        <w:t>助庆仪式</w:t>
      </w:r>
      <w:r w:rsidRPr="006D40D7">
        <w:rPr>
          <w:rFonts w:ascii="仿宋_GB2312" w:eastAsia="仿宋_GB2312" w:hAnsi="宋体" w:cs="宋体" w:hint="eastAsia"/>
          <w:sz w:val="32"/>
          <w:szCs w:val="32"/>
          <w:lang w:eastAsia="zh-CN"/>
        </w:rPr>
        <w:t>,</w:t>
      </w:r>
      <w:r w:rsidRPr="006D40D7">
        <w:rPr>
          <w:rFonts w:ascii="仿宋_GB2312" w:eastAsia="仿宋_GB2312" w:hAnsi="宋体" w:hint="eastAsia"/>
          <w:sz w:val="32"/>
          <w:szCs w:val="32"/>
          <w:lang w:eastAsia="zh-CN"/>
        </w:rPr>
        <w:t>赞助单位</w:t>
      </w:r>
      <w:r w:rsidRPr="006D40D7">
        <w:rPr>
          <w:rFonts w:ascii="仿宋_GB2312" w:eastAsia="仿宋_GB2312" w:hAnsi="宋体" w:cs="宋体" w:hint="eastAsia"/>
          <w:sz w:val="32"/>
          <w:szCs w:val="32"/>
          <w:lang w:eastAsia="zh-CN"/>
        </w:rPr>
        <w:t>,</w:t>
      </w:r>
      <w:r w:rsidRPr="006D40D7">
        <w:rPr>
          <w:rFonts w:ascii="仿宋_GB2312" w:eastAsia="仿宋_GB2312" w:hAnsi="宋体" w:hint="eastAsia"/>
          <w:sz w:val="32"/>
          <w:szCs w:val="32"/>
          <w:lang w:eastAsia="zh-CN"/>
        </w:rPr>
        <w:t>赛事名称</w:t>
      </w:r>
      <w:r w:rsidRPr="006D40D7">
        <w:rPr>
          <w:rFonts w:ascii="仿宋_GB2312" w:eastAsia="仿宋_GB2312" w:hAnsi="宋体" w:cs="宋体" w:hint="eastAsia"/>
          <w:sz w:val="32"/>
          <w:szCs w:val="32"/>
          <w:lang w:eastAsia="zh-CN"/>
        </w:rPr>
        <w:t>,</w:t>
      </w:r>
      <w:r w:rsidRPr="006D40D7">
        <w:rPr>
          <w:rFonts w:ascii="仿宋_GB2312" w:eastAsia="仿宋_GB2312" w:hAnsi="宋体" w:hint="eastAsia"/>
          <w:sz w:val="32"/>
          <w:szCs w:val="32"/>
          <w:lang w:eastAsia="zh-CN"/>
        </w:rPr>
        <w:t>财务管理</w:t>
      </w:r>
      <w:r w:rsidRPr="006D40D7">
        <w:rPr>
          <w:rFonts w:ascii="仿宋_GB2312" w:eastAsia="仿宋_GB2312" w:hAnsi="宋体" w:cs="宋体" w:hint="eastAsia"/>
          <w:sz w:val="32"/>
          <w:szCs w:val="32"/>
          <w:lang w:eastAsia="zh-CN"/>
        </w:rPr>
        <w:t>,</w:t>
      </w:r>
      <w:r w:rsidRPr="006D40D7">
        <w:rPr>
          <w:rFonts w:ascii="仿宋_GB2312" w:eastAsia="仿宋_GB2312" w:hAnsi="宋体" w:hint="eastAsia"/>
          <w:sz w:val="32"/>
          <w:szCs w:val="32"/>
          <w:lang w:eastAsia="zh-CN"/>
        </w:rPr>
        <w:t>经费</w:t>
      </w:r>
      <w:r w:rsidRPr="006D40D7">
        <w:rPr>
          <w:rFonts w:ascii="仿宋_GB2312" w:eastAsia="仿宋_GB2312" w:hAnsi="宋体" w:cs="宋体" w:hint="eastAsia"/>
          <w:sz w:val="32"/>
          <w:szCs w:val="32"/>
          <w:lang w:eastAsia="zh-CN"/>
        </w:rPr>
        <w:t>,</w:t>
      </w:r>
      <w:r w:rsidRPr="006D40D7">
        <w:rPr>
          <w:rFonts w:ascii="仿宋_GB2312" w:eastAsia="仿宋_GB2312" w:hAnsi="宋体" w:hint="eastAsia"/>
          <w:sz w:val="32"/>
          <w:szCs w:val="32"/>
          <w:lang w:eastAsia="zh-CN"/>
        </w:rPr>
        <w:t>协助膳食及住宿</w:t>
      </w:r>
      <w:r w:rsidRPr="006D40D7">
        <w:rPr>
          <w:rFonts w:ascii="仿宋_GB2312" w:eastAsia="仿宋_GB2312" w:hAnsi="宋体" w:cs="宋体" w:hint="eastAsia"/>
          <w:sz w:val="32"/>
          <w:szCs w:val="32"/>
          <w:lang w:eastAsia="zh-CN"/>
        </w:rPr>
        <w:t>,</w:t>
      </w:r>
      <w:r w:rsidRPr="006D40D7">
        <w:rPr>
          <w:rFonts w:ascii="仿宋_GB2312" w:eastAsia="仿宋_GB2312" w:hAnsi="宋体" w:hint="eastAsia"/>
          <w:sz w:val="32"/>
          <w:szCs w:val="32"/>
          <w:lang w:eastAsia="zh-CN"/>
        </w:rPr>
        <w:t>协助交通安排等由当地主办单位负责</w:t>
      </w:r>
      <w:r w:rsidRPr="006D40D7">
        <w:rPr>
          <w:rFonts w:ascii="仿宋_GB2312" w:eastAsia="仿宋_GB2312" w:hAnsi="宋体" w:cs="宋体" w:hint="eastAsia"/>
          <w:sz w:val="32"/>
          <w:szCs w:val="32"/>
          <w:lang w:eastAsia="zh-CN"/>
        </w:rPr>
        <w:t>。</w:t>
      </w:r>
    </w:p>
    <w:p w:rsidR="003E2669" w:rsidRPr="006D40D7" w:rsidRDefault="003E2669" w:rsidP="003E2669">
      <w:pPr>
        <w:spacing w:line="600" w:lineRule="exact"/>
        <w:ind w:firstLineChars="221" w:firstLine="707"/>
        <w:rPr>
          <w:rFonts w:ascii="仿宋_GB2312" w:eastAsia="仿宋_GB2312" w:hAnsi="宋体" w:hint="eastAsia"/>
          <w:sz w:val="32"/>
          <w:szCs w:val="32"/>
          <w:lang w:eastAsia="zh-TW"/>
        </w:rPr>
      </w:pPr>
    </w:p>
    <w:p w:rsidR="005121AD" w:rsidRPr="003E2669" w:rsidRDefault="005121AD"/>
    <w:sectPr w:rsidR="005121AD" w:rsidRPr="003E2669" w:rsidSect="00DB34CF">
      <w:pgSz w:w="11906" w:h="16838"/>
      <w:pgMar w:top="1559" w:right="1276" w:bottom="1247" w:left="1276" w:header="851" w:footer="992" w:gutter="0"/>
      <w:cols w:space="720"/>
      <w:titlePg/>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roman"/>
    <w:pitch w:val="variable"/>
    <w:sig w:usb0="00000003" w:usb1="080E0000"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2669"/>
    <w:rsid w:val="00310175"/>
    <w:rsid w:val="003E2669"/>
    <w:rsid w:val="004C20BD"/>
    <w:rsid w:val="005121AD"/>
    <w:rsid w:val="00C921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560" w:lineRule="exact"/>
        <w:ind w:firstLine="573"/>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669"/>
    <w:pPr>
      <w:widowControl w:val="0"/>
      <w:spacing w:line="240" w:lineRule="auto"/>
      <w:ind w:firstLine="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92182"/>
    <w:rPr>
      <w:b/>
      <w:bCs/>
    </w:rPr>
  </w:style>
  <w:style w:type="paragraph" w:styleId="a4">
    <w:name w:val="Body Text"/>
    <w:basedOn w:val="a"/>
    <w:link w:val="Char1"/>
    <w:unhideWhenUsed/>
    <w:rsid w:val="003E2669"/>
    <w:pPr>
      <w:ind w:left="592"/>
      <w:jc w:val="left"/>
    </w:pPr>
    <w:rPr>
      <w:rFonts w:ascii="PMingLiU" w:eastAsia="PMingLiU" w:hAnsi="PMingLiU" w:cs="PMingLiU"/>
      <w:kern w:val="0"/>
      <w:sz w:val="24"/>
      <w:szCs w:val="24"/>
      <w:lang w:eastAsia="en-US"/>
    </w:rPr>
  </w:style>
  <w:style w:type="character" w:customStyle="1" w:styleId="Char">
    <w:name w:val="正文文本 Char"/>
    <w:basedOn w:val="a0"/>
    <w:link w:val="a4"/>
    <w:uiPriority w:val="99"/>
    <w:semiHidden/>
    <w:rsid w:val="003E2669"/>
    <w:rPr>
      <w:kern w:val="2"/>
      <w:sz w:val="21"/>
    </w:rPr>
  </w:style>
  <w:style w:type="character" w:customStyle="1" w:styleId="Char1">
    <w:name w:val="正文文本 Char1"/>
    <w:basedOn w:val="a0"/>
    <w:link w:val="a4"/>
    <w:locked/>
    <w:rsid w:val="003E2669"/>
    <w:rPr>
      <w:rFonts w:ascii="PMingLiU" w:eastAsia="PMingLiU" w:hAnsi="PMingLiU" w:cs="PMingLiU"/>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1372</Characters>
  <Application>Microsoft Office Word</Application>
  <DocSecurity>0</DocSecurity>
  <Lines>11</Lines>
  <Paragraphs>3</Paragraphs>
  <ScaleCrop>false</ScaleCrop>
  <Company>Lenovo (Beijing) Limited</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2015-01-26T05:01:00Z</dcterms:created>
  <dcterms:modified xsi:type="dcterms:W3CDTF">2015-01-26T05:01:00Z</dcterms:modified>
</cp:coreProperties>
</file>