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宋体" w:hAnsi="宋体" w:eastAsia="宋体" w:cs="宋体"/>
          <w:b/>
          <w:kern w:val="0"/>
          <w:sz w:val="44"/>
          <w:szCs w:val="44"/>
          <w:lang w:val="en-US" w:eastAsia="zh-CN"/>
        </w:rPr>
      </w:pPr>
      <w:r>
        <w:rPr>
          <w:rFonts w:hint="eastAsia" w:ascii="宋体" w:hAnsi="宋体" w:eastAsia="宋体" w:cs="宋体"/>
          <w:b/>
          <w:kern w:val="0"/>
          <w:sz w:val="32"/>
          <w:szCs w:val="32"/>
          <w:lang w:val="en-US" w:eastAsia="zh-CN"/>
        </w:rPr>
        <w:t>附件</w:t>
      </w:r>
      <w:r>
        <w:rPr>
          <w:rFonts w:hint="eastAsia" w:ascii="宋体" w:hAnsi="宋体" w:cs="宋体"/>
          <w:b/>
          <w:kern w:val="0"/>
          <w:sz w:val="32"/>
          <w:szCs w:val="32"/>
          <w:lang w:val="en-US" w:eastAsia="zh-CN"/>
        </w:rPr>
        <w:t>3</w:t>
      </w:r>
      <w:r>
        <w:rPr>
          <w:rFonts w:hint="eastAsia" w:ascii="宋体" w:hAnsi="宋体" w:eastAsia="宋体" w:cs="宋体"/>
          <w:b/>
          <w:kern w:val="0"/>
          <w:sz w:val="32"/>
          <w:szCs w:val="32"/>
          <w:lang w:val="en-US" w:eastAsia="zh-CN"/>
        </w:rPr>
        <w:t>:项目投标文件</w:t>
      </w: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rPr>
        <w:t xml:space="preserve">1-报 价 </w:t>
      </w:r>
      <w:r>
        <w:rPr>
          <w:rFonts w:hint="eastAsia" w:ascii="宋体" w:hAnsi="宋体" w:eastAsia="宋体" w:cs="宋体"/>
          <w:b/>
          <w:kern w:val="0"/>
          <w:sz w:val="32"/>
          <w:szCs w:val="32"/>
        </w:rPr>
        <w:t>函</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TW"/>
        </w:rPr>
        <w:t xml:space="preserve">致: </w:t>
      </w:r>
      <w:r>
        <w:rPr>
          <w:rFonts w:hint="eastAsia" w:ascii="宋体" w:hAnsi="宋体" w:eastAsia="宋体" w:cs="宋体"/>
          <w:sz w:val="24"/>
          <w:szCs w:val="24"/>
        </w:rPr>
        <w:t xml:space="preserve"> </w:t>
      </w:r>
      <w:r>
        <w:rPr>
          <w:rFonts w:hint="eastAsia" w:ascii="宋体" w:hAnsi="宋体" w:cs="宋体"/>
          <w:sz w:val="24"/>
          <w:szCs w:val="24"/>
          <w:lang w:eastAsia="zh-CN"/>
        </w:rPr>
        <w:t>珠海市体育总会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TW"/>
        </w:rPr>
        <w:t xml:space="preserve"> </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TW"/>
        </w:rPr>
        <w:t>根据贵方</w:t>
      </w:r>
      <w:r>
        <w:rPr>
          <w:rFonts w:hint="eastAsia" w:ascii="宋体" w:hAnsi="宋体" w:eastAsia="宋体" w:cs="宋体"/>
          <w:sz w:val="24"/>
          <w:szCs w:val="24"/>
          <w:lang w:val="en-US" w:eastAsia="zh-CN"/>
        </w:rPr>
        <w:t>珠海市体育总会2022年珠海市体育社会组织建设和社会体育指导员培训管理</w:t>
      </w:r>
      <w:r>
        <w:rPr>
          <w:rFonts w:hint="eastAsia" w:ascii="宋体" w:hAnsi="宋体" w:eastAsia="宋体" w:cs="宋体"/>
          <w:sz w:val="24"/>
          <w:szCs w:val="24"/>
          <w:lang w:val="en-US" w:eastAsia="zh-CN"/>
        </w:rPr>
        <w:t>采购</w:t>
      </w:r>
      <w:r>
        <w:rPr>
          <w:rFonts w:hint="eastAsia" w:ascii="宋体" w:hAnsi="宋体" w:eastAsia="宋体" w:cs="宋体"/>
          <w:sz w:val="24"/>
          <w:szCs w:val="24"/>
          <w:lang w:eastAsia="zh-CN"/>
        </w:rPr>
        <w:t>项目</w:t>
      </w:r>
      <w:r>
        <w:rPr>
          <w:rFonts w:hint="eastAsia" w:ascii="宋体" w:hAnsi="宋体" w:eastAsia="宋体" w:cs="宋体"/>
          <w:sz w:val="24"/>
          <w:szCs w:val="24"/>
          <w:lang w:eastAsia="zh-TW"/>
        </w:rPr>
        <w:t xml:space="preserve">邀请,签字代表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TW"/>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姓名、职务）</w:t>
      </w:r>
      <w:r>
        <w:rPr>
          <w:rFonts w:hint="eastAsia" w:ascii="宋体" w:hAnsi="宋体" w:eastAsia="宋体" w:cs="宋体"/>
          <w:sz w:val="24"/>
          <w:szCs w:val="24"/>
          <w:lang w:eastAsia="zh-TW"/>
        </w:rPr>
        <w:t>经正式授权并代表本</w:t>
      </w:r>
      <w:r>
        <w:rPr>
          <w:rFonts w:hint="eastAsia" w:ascii="宋体" w:hAnsi="宋体" w:eastAsia="宋体" w:cs="宋体"/>
          <w:sz w:val="24"/>
          <w:szCs w:val="24"/>
        </w:rPr>
        <w:t>单位</w:t>
      </w:r>
      <w:r>
        <w:rPr>
          <w:rFonts w:hint="eastAsia" w:ascii="宋体" w:hAnsi="宋体" w:eastAsia="宋体" w:cs="宋体"/>
          <w:sz w:val="24"/>
          <w:szCs w:val="24"/>
          <w:lang w:eastAsia="zh-TW"/>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供应商名称、地址）</w:t>
      </w:r>
      <w:r>
        <w:rPr>
          <w:rFonts w:hint="eastAsia" w:ascii="宋体" w:hAnsi="宋体" w:eastAsia="宋体" w:cs="宋体"/>
          <w:sz w:val="24"/>
          <w:szCs w:val="24"/>
          <w:lang w:eastAsia="zh-TW"/>
        </w:rPr>
        <w:t>提交下述文件</w:t>
      </w:r>
      <w:r>
        <w:rPr>
          <w:rFonts w:hint="eastAsia" w:ascii="宋体" w:hAnsi="宋体" w:eastAsia="宋体" w:cs="宋体"/>
          <w:sz w:val="24"/>
          <w:szCs w:val="24"/>
          <w:lang w:val="en-US" w:eastAsia="zh-CN"/>
        </w:rPr>
        <w:t>正本一份，副本</w:t>
      </w:r>
      <w:r>
        <w:rPr>
          <w:rFonts w:hint="eastAsia" w:ascii="宋体" w:hAnsi="宋体" w:eastAsia="宋体" w:cs="宋体"/>
          <w:sz w:val="24"/>
          <w:szCs w:val="24"/>
        </w:rPr>
        <w:t>两份。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TW"/>
        </w:rPr>
        <w:t>(1)</w:t>
      </w:r>
      <w:r>
        <w:rPr>
          <w:rFonts w:hint="eastAsia" w:ascii="宋体" w:hAnsi="宋体" w:eastAsia="宋体" w:cs="宋体"/>
          <w:sz w:val="24"/>
          <w:szCs w:val="24"/>
          <w:lang w:val="en-US" w:eastAsia="zh-CN"/>
        </w:rPr>
        <w:t>报价</w:t>
      </w:r>
      <w:r>
        <w:rPr>
          <w:rFonts w:hint="eastAsia" w:ascii="宋体" w:hAnsi="宋体" w:eastAsia="宋体" w:cs="宋体"/>
          <w:sz w:val="24"/>
          <w:szCs w:val="24"/>
          <w:lang w:eastAsia="zh-TW"/>
        </w:rPr>
        <w:t>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法定代表人资格证明书及授权委托书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法定代表人证明书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法定代表人授权委托书</w:t>
      </w:r>
      <w:r>
        <w:rPr>
          <w:rFonts w:hint="eastAsia" w:ascii="宋体" w:hAnsi="宋体" w:eastAsia="宋体" w:cs="宋体"/>
          <w:sz w:val="24"/>
          <w:szCs w:val="24"/>
          <w:lang w:eastAsia="zh-CN"/>
        </w:rPr>
        <w:t>）</w:t>
      </w: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TW"/>
        </w:rPr>
        <w:t>)营业执照副本复印件加盖</w:t>
      </w:r>
      <w:r>
        <w:rPr>
          <w:rFonts w:hint="eastAsia" w:ascii="宋体" w:hAnsi="宋体" w:eastAsia="宋体" w:cs="宋体"/>
          <w:sz w:val="24"/>
          <w:szCs w:val="24"/>
          <w:lang w:val="en-US" w:eastAsia="zh-CN"/>
        </w:rPr>
        <w:t>公</w:t>
      </w:r>
      <w:r>
        <w:rPr>
          <w:rFonts w:hint="eastAsia" w:ascii="宋体" w:hAnsi="宋体" w:eastAsia="宋体" w:cs="宋体"/>
          <w:sz w:val="24"/>
          <w:szCs w:val="24"/>
          <w:lang w:eastAsia="zh-TW"/>
        </w:rPr>
        <w:t>章；(</w:t>
      </w:r>
      <w:r>
        <w:rPr>
          <w:rFonts w:hint="eastAsia" w:ascii="宋体" w:hAnsi="宋体" w:eastAsia="宋体" w:cs="宋体"/>
          <w:sz w:val="24"/>
          <w:szCs w:val="24"/>
          <w:lang w:val="en-US" w:eastAsia="zh-CN"/>
        </w:rPr>
        <w:t>4</w:t>
      </w:r>
      <w:r>
        <w:rPr>
          <w:rFonts w:hint="eastAsia" w:ascii="宋体" w:hAnsi="宋体" w:eastAsia="宋体" w:cs="宋体"/>
          <w:sz w:val="24"/>
          <w:szCs w:val="24"/>
          <w:lang w:eastAsia="zh-TW"/>
        </w:rPr>
        <w:t>)</w:t>
      </w:r>
      <w:r>
        <w:rPr>
          <w:rFonts w:hint="eastAsia" w:eastAsia="宋体" w:cs="宋体"/>
          <w:color w:val="000000"/>
          <w:sz w:val="24"/>
          <w:szCs w:val="24"/>
          <w:lang w:eastAsia="zh-CN"/>
        </w:rPr>
        <w:t>高新技术企业证书</w:t>
      </w:r>
      <w:r>
        <w:rPr>
          <w:rFonts w:hint="eastAsia" w:ascii="宋体" w:hAnsi="宋体" w:eastAsia="宋体" w:cs="宋体"/>
          <w:sz w:val="24"/>
          <w:szCs w:val="24"/>
          <w:lang w:eastAsia="zh-TW"/>
        </w:rPr>
        <w:t>复印件加盖</w:t>
      </w:r>
      <w:r>
        <w:rPr>
          <w:rFonts w:hint="eastAsia" w:ascii="宋体" w:hAnsi="宋体" w:eastAsia="宋体" w:cs="宋体"/>
          <w:sz w:val="24"/>
          <w:szCs w:val="24"/>
          <w:lang w:val="en-US" w:eastAsia="zh-CN"/>
        </w:rPr>
        <w:t>公</w:t>
      </w:r>
      <w:r>
        <w:rPr>
          <w:rFonts w:hint="eastAsia" w:ascii="宋体" w:hAnsi="宋体" w:eastAsia="宋体" w:cs="宋体"/>
          <w:sz w:val="24"/>
          <w:szCs w:val="24"/>
          <w:lang w:eastAsia="zh-TW"/>
        </w:rPr>
        <w:t>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关于无重大违法记录的声明函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诚信承诺</w:t>
      </w:r>
      <w:r>
        <w:rPr>
          <w:rFonts w:hint="eastAsia" w:ascii="宋体" w:hAnsi="宋体" w:eastAsia="宋体" w:cs="宋体"/>
          <w:sz w:val="24"/>
          <w:szCs w:val="24"/>
          <w:lang w:eastAsia="zh-CN"/>
        </w:rPr>
        <w:t>书；（</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技术部分（</w:t>
      </w:r>
      <w:r>
        <w:rPr>
          <w:rFonts w:hint="eastAsia" w:ascii="宋体" w:hAnsi="宋体" w:eastAsia="宋体" w:cs="宋体"/>
          <w:sz w:val="24"/>
          <w:szCs w:val="24"/>
        </w:rPr>
        <w:t>实施与服务方案</w:t>
      </w:r>
      <w:r>
        <w:rPr>
          <w:rFonts w:hint="eastAsia" w:ascii="宋体" w:hAnsi="宋体" w:eastAsia="宋体" w:cs="宋体"/>
          <w:sz w:val="24"/>
          <w:szCs w:val="24"/>
          <w:lang w:val="en-US" w:eastAsia="zh-CN"/>
        </w:rPr>
        <w:t>）；（8）商务部分（</w:t>
      </w:r>
      <w:r>
        <w:rPr>
          <w:rFonts w:hint="eastAsia" w:ascii="宋体" w:hAnsi="宋体" w:eastAsia="宋体" w:cs="宋体"/>
          <w:sz w:val="24"/>
          <w:szCs w:val="24"/>
        </w:rPr>
        <w:t>投标人综合概况</w:t>
      </w:r>
      <w:r>
        <w:rPr>
          <w:rFonts w:hint="eastAsia" w:ascii="宋体" w:hAnsi="宋体" w:eastAsia="宋体" w:cs="宋体"/>
          <w:sz w:val="24"/>
          <w:szCs w:val="24"/>
          <w:lang w:val="en-US" w:eastAsia="zh-CN"/>
        </w:rPr>
        <w:t>）；（9）</w:t>
      </w:r>
      <w:r>
        <w:rPr>
          <w:rFonts w:hint="eastAsia" w:ascii="宋体" w:hAnsi="宋体" w:eastAsia="宋体" w:cs="宋体"/>
          <w:sz w:val="24"/>
          <w:szCs w:val="24"/>
        </w:rPr>
        <w:t>中小企业声明函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经济报价。</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据此函,签字代表宣布同意如下:</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1.本次报价所报内容完全按照要求填报,所</w:t>
      </w:r>
      <w:r>
        <w:rPr>
          <w:rFonts w:hint="eastAsia" w:ascii="宋体" w:hAnsi="宋体" w:eastAsia="宋体" w:cs="宋体"/>
          <w:sz w:val="24"/>
          <w:szCs w:val="24"/>
          <w:lang w:eastAsia="zh-CN"/>
        </w:rPr>
        <w:t>有</w:t>
      </w:r>
      <w:r>
        <w:rPr>
          <w:rFonts w:hint="eastAsia" w:ascii="宋体" w:hAnsi="宋体" w:eastAsia="宋体" w:cs="宋体"/>
          <w:sz w:val="24"/>
          <w:szCs w:val="24"/>
          <w:lang w:eastAsia="zh-TW"/>
        </w:rPr>
        <w:t>内容真实、</w:t>
      </w:r>
      <w:r>
        <w:rPr>
          <w:rFonts w:hint="eastAsia" w:ascii="宋体" w:hAnsi="宋体" w:eastAsia="宋体" w:cs="宋体"/>
          <w:sz w:val="24"/>
          <w:szCs w:val="24"/>
          <w:lang w:eastAsia="zh-CN"/>
        </w:rPr>
        <w:t>有效</w:t>
      </w:r>
      <w:r>
        <w:rPr>
          <w:rFonts w:hint="eastAsia" w:ascii="宋体" w:hAnsi="宋体" w:eastAsia="宋体" w:cs="宋体"/>
          <w:sz w:val="24"/>
          <w:szCs w:val="24"/>
          <w:lang w:eastAsia="zh-TW"/>
        </w:rPr>
        <w:t>。</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2.本</w:t>
      </w:r>
      <w:r>
        <w:rPr>
          <w:rFonts w:hint="eastAsia" w:ascii="宋体" w:hAnsi="宋体" w:eastAsia="宋体" w:cs="宋体"/>
          <w:sz w:val="24"/>
          <w:szCs w:val="24"/>
        </w:rPr>
        <w:t>单位</w:t>
      </w:r>
      <w:r>
        <w:rPr>
          <w:rFonts w:hint="eastAsia" w:ascii="宋体" w:hAnsi="宋体" w:eastAsia="宋体" w:cs="宋体"/>
          <w:sz w:val="24"/>
          <w:szCs w:val="24"/>
          <w:lang w:eastAsia="zh-TW"/>
        </w:rPr>
        <w:t>将按</w:t>
      </w:r>
      <w:r>
        <w:rPr>
          <w:rFonts w:hint="eastAsia" w:ascii="宋体" w:hAnsi="宋体" w:eastAsia="宋体" w:cs="宋体"/>
          <w:sz w:val="24"/>
          <w:szCs w:val="24"/>
          <w:lang w:eastAsia="zh-CN"/>
        </w:rPr>
        <w:t>投标</w:t>
      </w:r>
      <w:r>
        <w:rPr>
          <w:rFonts w:hint="eastAsia" w:ascii="宋体" w:hAnsi="宋体" w:eastAsia="宋体" w:cs="宋体"/>
          <w:sz w:val="24"/>
          <w:szCs w:val="24"/>
          <w:lang w:eastAsia="zh-TW"/>
        </w:rPr>
        <w:t>文件的规定履行合同责任和义务。</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3.本</w:t>
      </w:r>
      <w:r>
        <w:rPr>
          <w:rFonts w:hint="eastAsia" w:ascii="宋体" w:hAnsi="宋体" w:eastAsia="宋体" w:cs="宋体"/>
          <w:sz w:val="24"/>
          <w:szCs w:val="24"/>
        </w:rPr>
        <w:t>单位</w:t>
      </w:r>
      <w:r>
        <w:rPr>
          <w:rFonts w:hint="eastAsia" w:ascii="宋体" w:hAnsi="宋体" w:eastAsia="宋体" w:cs="宋体"/>
          <w:sz w:val="24"/>
          <w:szCs w:val="24"/>
          <w:lang w:eastAsia="zh-TW"/>
        </w:rPr>
        <w:t>已详细审查全部</w:t>
      </w:r>
      <w:r>
        <w:rPr>
          <w:rFonts w:hint="eastAsia" w:ascii="宋体" w:hAnsi="宋体" w:eastAsia="宋体" w:cs="宋体"/>
          <w:sz w:val="24"/>
          <w:szCs w:val="24"/>
          <w:lang w:eastAsia="zh-CN"/>
        </w:rPr>
        <w:t>投标</w:t>
      </w:r>
      <w:r>
        <w:rPr>
          <w:rFonts w:hint="eastAsia" w:ascii="宋体" w:hAnsi="宋体" w:eastAsia="宋体" w:cs="宋体"/>
          <w:sz w:val="24"/>
          <w:szCs w:val="24"/>
          <w:lang w:eastAsia="zh-TW"/>
        </w:rPr>
        <w:t>文件,以及参考资料和有关附件。</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4.本</w:t>
      </w:r>
      <w:r>
        <w:rPr>
          <w:rFonts w:hint="eastAsia" w:ascii="宋体" w:hAnsi="宋体" w:eastAsia="宋体" w:cs="宋体"/>
          <w:sz w:val="24"/>
          <w:szCs w:val="24"/>
        </w:rPr>
        <w:t>单位</w:t>
      </w:r>
      <w:r>
        <w:rPr>
          <w:rFonts w:hint="eastAsia" w:ascii="宋体" w:hAnsi="宋体" w:eastAsia="宋体" w:cs="宋体"/>
          <w:sz w:val="24"/>
          <w:szCs w:val="24"/>
          <w:lang w:eastAsia="zh-TW"/>
        </w:rPr>
        <w:t>同意提供按照贵方可能要求与其</w:t>
      </w:r>
      <w:r>
        <w:rPr>
          <w:rFonts w:hint="eastAsia" w:ascii="宋体" w:hAnsi="宋体" w:eastAsia="宋体" w:cs="宋体"/>
          <w:sz w:val="24"/>
          <w:szCs w:val="24"/>
        </w:rPr>
        <w:t>招标</w:t>
      </w:r>
      <w:r>
        <w:rPr>
          <w:rFonts w:hint="eastAsia" w:ascii="宋体" w:hAnsi="宋体" w:eastAsia="宋体" w:cs="宋体"/>
          <w:sz w:val="24"/>
          <w:szCs w:val="24"/>
          <w:lang w:eastAsia="zh-TW"/>
        </w:rPr>
        <w:t>有关的一切数据或资料,完全理解贵方关于</w:t>
      </w:r>
      <w:r>
        <w:rPr>
          <w:rFonts w:hint="eastAsia" w:ascii="宋体" w:hAnsi="宋体" w:eastAsia="宋体" w:cs="宋体"/>
          <w:sz w:val="24"/>
          <w:szCs w:val="24"/>
        </w:rPr>
        <w:t>招标</w:t>
      </w:r>
      <w:r>
        <w:rPr>
          <w:rFonts w:hint="eastAsia" w:ascii="宋体" w:hAnsi="宋体" w:eastAsia="宋体" w:cs="宋体"/>
          <w:sz w:val="24"/>
          <w:szCs w:val="24"/>
          <w:lang w:eastAsia="zh-TW"/>
        </w:rPr>
        <w:t>的有关规定。</w:t>
      </w:r>
    </w:p>
    <w:p>
      <w:pPr>
        <w:spacing w:line="360" w:lineRule="auto"/>
        <w:ind w:firstLine="480" w:firstLineChars="200"/>
        <w:rPr>
          <w:rFonts w:hint="eastAsia" w:ascii="宋体" w:hAnsi="宋体" w:eastAsia="宋体" w:cs="宋体"/>
          <w:sz w:val="24"/>
          <w:szCs w:val="24"/>
          <w:lang w:eastAsia="zh-TW"/>
        </w:rPr>
      </w:pPr>
      <w:r>
        <w:rPr>
          <w:rFonts w:hint="eastAsia" w:ascii="宋体" w:hAnsi="宋体" w:eastAsia="宋体" w:cs="宋体"/>
          <w:sz w:val="24"/>
          <w:szCs w:val="24"/>
          <w:lang w:eastAsia="zh-TW"/>
        </w:rPr>
        <w:t>5.以上资料</w:t>
      </w:r>
      <w:r>
        <w:rPr>
          <w:rFonts w:hint="eastAsia" w:ascii="宋体" w:hAnsi="宋体" w:eastAsia="宋体" w:cs="宋体"/>
          <w:sz w:val="24"/>
          <w:szCs w:val="24"/>
        </w:rPr>
        <w:t>一式两</w:t>
      </w:r>
      <w:r>
        <w:rPr>
          <w:rFonts w:hint="eastAsia" w:ascii="宋体" w:hAnsi="宋体" w:eastAsia="宋体" w:cs="宋体"/>
          <w:sz w:val="24"/>
          <w:szCs w:val="24"/>
          <w:lang w:eastAsia="zh-TW"/>
        </w:rPr>
        <w:t>份。</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TW"/>
        </w:rPr>
        <w:t>授权代表 ( 签名或私章 ):</w:t>
      </w:r>
    </w:p>
    <w:p>
      <w:pPr>
        <w:spacing w:line="360" w:lineRule="auto"/>
        <w:ind w:firstLine="480" w:firstLineChars="200"/>
        <w:rPr>
          <w:rFonts w:hint="eastAsia" w:ascii="宋体" w:hAnsi="宋体" w:eastAsia="宋体" w:cs="宋体"/>
          <w:sz w:val="24"/>
          <w:szCs w:val="24"/>
          <w:lang w:val="en-US" w:eastAsia="zh-CN"/>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eastAsia="zh-TW"/>
        </w:rPr>
        <w:t>名称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公章）</w:t>
      </w:r>
      <w:r>
        <w:rPr>
          <w:rFonts w:hint="eastAsia" w:ascii="宋体" w:hAnsi="宋体" w:eastAsia="宋体" w:cs="宋体"/>
          <w:sz w:val="24"/>
          <w:szCs w:val="24"/>
          <w:lang w:eastAsia="zh-TW"/>
        </w:rPr>
        <w:t>:</w:t>
      </w:r>
      <w:r>
        <w:rPr>
          <w:rFonts w:hint="eastAsia" w:ascii="宋体" w:hAnsi="宋体" w:eastAsia="宋体" w:cs="宋体"/>
          <w:sz w:val="24"/>
          <w:szCs w:val="24"/>
          <w:lang w:val="en-US" w:eastAsia="zh-CN"/>
        </w:rPr>
        <w:t xml:space="preserve">                           </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日       期：      </w:t>
      </w:r>
      <w:r>
        <w:rPr>
          <w:rFonts w:hint="eastAsia" w:ascii="宋体" w:hAnsi="宋体" w:eastAsia="宋体" w:cs="宋体"/>
          <w:sz w:val="24"/>
          <w:szCs w:val="24"/>
          <w:lang w:eastAsia="zh-TW"/>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pPr>
        <w:pStyle w:val="3"/>
        <w:spacing w:before="100" w:after="100" w:line="360" w:lineRule="auto"/>
        <w:rPr>
          <w:rFonts w:hint="eastAsia" w:ascii="宋体" w:hAnsi="宋体"/>
          <w:color w:val="000000"/>
          <w:sz w:val="28"/>
        </w:rPr>
      </w:pPr>
      <w:bookmarkStart w:id="0" w:name="_Toc521419126"/>
      <w:bookmarkStart w:id="1" w:name="_Toc534749455"/>
      <w:bookmarkStart w:id="2" w:name="_Toc435345651"/>
      <w:bookmarkStart w:id="3" w:name="_Toc535526461"/>
      <w:bookmarkStart w:id="4" w:name="_Toc20179"/>
      <w:bookmarkStart w:id="5" w:name="_Toc276645581"/>
      <w:bookmarkStart w:id="6" w:name="_Toc509258026"/>
      <w:bookmarkStart w:id="7" w:name="_Toc16952996"/>
      <w:bookmarkStart w:id="8" w:name="_Toc32600"/>
      <w:bookmarkStart w:id="9" w:name="_Toc318288644"/>
      <w:bookmarkStart w:id="10" w:name="_Toc10704609"/>
      <w:bookmarkStart w:id="11" w:name="_Toc1031302"/>
      <w:bookmarkStart w:id="12" w:name="_Toc259090984"/>
      <w:r>
        <w:rPr>
          <w:rFonts w:hint="eastAsia" w:ascii="宋体" w:hAnsi="宋体"/>
          <w:b/>
          <w:color w:val="000000"/>
          <w:sz w:val="28"/>
          <w:szCs w:val="28"/>
          <w:lang w:val="en-US" w:eastAsia="zh-CN"/>
        </w:rPr>
        <w:t>2-</w:t>
      </w:r>
      <w:r>
        <w:rPr>
          <w:rFonts w:hint="eastAsia" w:ascii="宋体" w:hAnsi="宋体"/>
          <w:color w:val="000000"/>
          <w:sz w:val="28"/>
        </w:rPr>
        <w:t>法定代表人资格证明书及授权委托书</w:t>
      </w:r>
      <w:bookmarkEnd w:id="0"/>
      <w:bookmarkEnd w:id="1"/>
      <w:bookmarkEnd w:id="2"/>
      <w:bookmarkEnd w:id="3"/>
      <w:bookmarkEnd w:id="4"/>
      <w:bookmarkEnd w:id="5"/>
      <w:bookmarkEnd w:id="6"/>
      <w:bookmarkEnd w:id="7"/>
      <w:bookmarkEnd w:id="8"/>
      <w:bookmarkEnd w:id="9"/>
      <w:bookmarkEnd w:id="10"/>
      <w:bookmarkEnd w:id="11"/>
      <w:bookmarkEnd w:id="12"/>
    </w:p>
    <w:p>
      <w:pPr>
        <w:spacing w:line="480" w:lineRule="exact"/>
        <w:jc w:val="both"/>
        <w:rPr>
          <w:rFonts w:hint="default" w:ascii="宋体" w:hAnsi="宋体" w:eastAsia="宋体"/>
          <w:b/>
          <w:color w:val="000000"/>
          <w:sz w:val="28"/>
          <w:szCs w:val="28"/>
          <w:lang w:val="en-US" w:eastAsia="zh-CN"/>
        </w:rPr>
      </w:pPr>
    </w:p>
    <w:p>
      <w:pPr>
        <w:spacing w:line="480" w:lineRule="exact"/>
        <w:jc w:val="center"/>
        <w:rPr>
          <w:rFonts w:hint="eastAsia" w:ascii="宋体" w:hAnsi="宋体"/>
          <w:b/>
          <w:color w:val="000000"/>
          <w:sz w:val="28"/>
          <w:szCs w:val="28"/>
        </w:rPr>
      </w:pPr>
      <w:r>
        <w:rPr>
          <w:rFonts w:hint="eastAsia" w:ascii="宋体" w:hAnsi="宋体"/>
          <w:b/>
          <w:color w:val="000000"/>
          <w:sz w:val="28"/>
          <w:szCs w:val="28"/>
        </w:rPr>
        <w:t>（1）法定代表人资格证明书</w:t>
      </w:r>
    </w:p>
    <w:p>
      <w:pPr>
        <w:rPr>
          <w:rFonts w:hint="eastAsia" w:ascii="宋体" w:hAnsi="宋体"/>
          <w:color w:val="000000"/>
        </w:rPr>
      </w:pPr>
    </w:p>
    <w:p>
      <w:pPr>
        <w:spacing w:line="360" w:lineRule="auto"/>
        <w:rPr>
          <w:rFonts w:hint="default" w:ascii="宋体" w:hAnsi="宋体" w:eastAsia="宋体"/>
          <w:color w:val="000000"/>
          <w:sz w:val="24"/>
          <w:lang w:val="en-US" w:eastAsia="zh-CN"/>
        </w:rPr>
      </w:pPr>
      <w:r>
        <w:rPr>
          <w:rFonts w:hint="eastAsia" w:ascii="宋体" w:hAnsi="宋体"/>
          <w:color w:val="000000"/>
          <w:sz w:val="24"/>
        </w:rPr>
        <w:t>致：</w:t>
      </w:r>
      <w:r>
        <w:rPr>
          <w:rFonts w:hint="eastAsia" w:ascii="宋体" w:hAnsi="宋体"/>
          <w:color w:val="000000"/>
          <w:sz w:val="24"/>
          <w:lang w:val="en-US" w:eastAsia="zh-CN"/>
        </w:rPr>
        <w:t>珠海市体育总会</w:t>
      </w:r>
    </w:p>
    <w:p>
      <w:pPr>
        <w:rPr>
          <w:rFonts w:hint="eastAsia" w:ascii="宋体" w:hAnsi="宋体"/>
          <w:color w:val="000000"/>
        </w:rPr>
      </w:pPr>
    </w:p>
    <w:p>
      <w:pPr>
        <w:spacing w:line="480" w:lineRule="auto"/>
        <w:ind w:left="240" w:firstLine="420"/>
        <w:rPr>
          <w:rFonts w:hint="eastAsia"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先生/女士，现任我单位</w:t>
      </w:r>
      <w:r>
        <w:rPr>
          <w:rFonts w:hint="eastAsia" w:ascii="宋体" w:hAnsi="宋体"/>
          <w:color w:val="000000"/>
          <w:sz w:val="24"/>
          <w:u w:val="single"/>
        </w:rPr>
        <w:t xml:space="preserve">          </w:t>
      </w:r>
      <w:r>
        <w:rPr>
          <w:rFonts w:hint="eastAsia" w:ascii="宋体" w:hAnsi="宋体"/>
          <w:color w:val="000000"/>
          <w:sz w:val="24"/>
        </w:rPr>
        <w:t>职务，为法定代表人，特此证明。</w:t>
      </w:r>
    </w:p>
    <w:p>
      <w:pPr>
        <w:spacing w:line="360" w:lineRule="auto"/>
        <w:ind w:firstLine="240" w:firstLineChars="100"/>
        <w:rPr>
          <w:rFonts w:hint="eastAsia" w:ascii="宋体" w:hAnsi="宋体"/>
          <w:color w:val="000000"/>
          <w:sz w:val="24"/>
        </w:rPr>
      </w:pP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签发日期：          </w:t>
      </w:r>
      <w:r>
        <w:rPr>
          <w:rFonts w:hint="eastAsia" w:ascii="宋体" w:hAnsi="宋体"/>
          <w:color w:val="000000"/>
          <w:sz w:val="24"/>
          <w:lang w:val="en-US" w:eastAsia="zh-CN"/>
        </w:rPr>
        <w:t xml:space="preserve">  </w:t>
      </w:r>
      <w:r>
        <w:rPr>
          <w:rFonts w:hint="eastAsia" w:ascii="宋体" w:hAnsi="宋体"/>
          <w:color w:val="000000"/>
          <w:sz w:val="24"/>
        </w:rPr>
        <w:t xml:space="preserve"> 单位（盖公章）：</w:t>
      </w: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代表人性别：      </w:t>
      </w:r>
      <w:r>
        <w:rPr>
          <w:rFonts w:hint="eastAsia" w:ascii="宋体" w:hAnsi="宋体"/>
          <w:color w:val="000000"/>
          <w:sz w:val="24"/>
          <w:lang w:val="en-US" w:eastAsia="zh-CN"/>
        </w:rPr>
        <w:t xml:space="preserve">     </w:t>
      </w:r>
      <w:r>
        <w:rPr>
          <w:rFonts w:hint="eastAsia" w:ascii="宋体" w:hAnsi="宋体"/>
          <w:color w:val="000000"/>
          <w:sz w:val="24"/>
        </w:rPr>
        <w:t xml:space="preserve"> 年龄：     </w:t>
      </w:r>
      <w:r>
        <w:rPr>
          <w:rFonts w:hint="eastAsia" w:ascii="宋体" w:hAnsi="宋体"/>
          <w:color w:val="000000"/>
          <w:sz w:val="24"/>
          <w:lang w:val="en-US" w:eastAsia="zh-CN"/>
        </w:rPr>
        <w:t xml:space="preserve">        </w:t>
      </w:r>
      <w:r>
        <w:rPr>
          <w:rFonts w:hint="eastAsia" w:ascii="宋体" w:hAnsi="宋体"/>
          <w:color w:val="000000"/>
          <w:sz w:val="24"/>
        </w:rPr>
        <w:t xml:space="preserve"> 身份证号码：</w:t>
      </w:r>
    </w:p>
    <w:p>
      <w:pPr>
        <w:spacing w:line="360" w:lineRule="auto"/>
        <w:ind w:firstLine="240" w:firstLineChars="100"/>
        <w:rPr>
          <w:rFonts w:hint="eastAsia" w:ascii="宋体" w:hAnsi="宋体"/>
          <w:color w:val="000000"/>
          <w:sz w:val="24"/>
        </w:rPr>
      </w:pPr>
      <w:r>
        <w:rPr>
          <w:rFonts w:hint="eastAsia" w:ascii="宋体" w:hAnsi="宋体"/>
          <w:color w:val="000000"/>
          <w:sz w:val="24"/>
        </w:rPr>
        <w:t>联系电话：</w:t>
      </w:r>
    </w:p>
    <w:p>
      <w:pPr>
        <w:spacing w:line="360" w:lineRule="auto"/>
        <w:ind w:firstLine="240" w:firstLineChars="100"/>
        <w:rPr>
          <w:rFonts w:hint="eastAsia" w:ascii="宋体" w:hAnsi="宋体"/>
          <w:color w:val="000000"/>
          <w:sz w:val="24"/>
        </w:rPr>
      </w:pPr>
      <w:r>
        <w:rPr>
          <w:rFonts w:hint="eastAsia" w:ascii="宋体" w:hAnsi="宋体"/>
          <w:color w:val="000000"/>
          <w:sz w:val="24"/>
        </w:rPr>
        <w:t xml:space="preserve">营业执照号码： </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b/>
          <w:color w:val="000000"/>
          <w:sz w:val="24"/>
        </w:rPr>
      </w:pPr>
      <w:r>
        <w:rPr>
          <w:rFonts w:hint="eastAsia" w:ascii="宋体" w:hAnsi="宋体"/>
          <w:b/>
          <w:color w:val="000000"/>
          <w:sz w:val="24"/>
        </w:rPr>
        <w:t>说明：供应商应提供法定代表人身份证复印件。</w:t>
      </w:r>
    </w:p>
    <w:tbl>
      <w:tblPr>
        <w:tblStyle w:val="9"/>
        <w:tblpPr w:leftFromText="180" w:rightFromText="180" w:vertAnchor="text" w:horzAnchor="margin" w:tblpY="4"/>
        <w:tblOverlap w:val="never"/>
        <w:tblW w:w="8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3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3" w:hRule="exact"/>
        </w:trPr>
        <w:tc>
          <w:tcPr>
            <w:tcW w:w="4068" w:type="dxa"/>
            <w:noWrap w:val="0"/>
            <w:vAlign w:val="center"/>
          </w:tcPr>
          <w:p>
            <w:pPr>
              <w:spacing w:after="160" w:line="360" w:lineRule="auto"/>
              <w:jc w:val="center"/>
              <w:rPr>
                <w:rFonts w:hint="eastAsia" w:ascii="宋体" w:hAnsi="宋体"/>
                <w:color w:val="000000"/>
                <w:sz w:val="24"/>
                <w:szCs w:val="24"/>
              </w:rPr>
            </w:pPr>
            <w:r>
              <w:rPr>
                <w:rFonts w:hint="eastAsia" w:ascii="宋体" w:hAnsi="宋体"/>
                <w:color w:val="000000"/>
                <w:sz w:val="24"/>
                <w:szCs w:val="24"/>
              </w:rPr>
              <w:t>法定代表人身份证复印件粘贴处</w:t>
            </w:r>
            <w:r>
              <w:rPr>
                <w:rFonts w:hint="eastAsia" w:ascii="宋体" w:hAnsi="宋体"/>
                <w:color w:val="000000"/>
                <w:sz w:val="24"/>
                <w:szCs w:val="24"/>
                <w:lang w:val="en-US" w:eastAsia="zh-CN"/>
              </w:rPr>
              <w:t xml:space="preserve">  </w:t>
            </w:r>
            <w:r>
              <w:rPr>
                <w:rFonts w:hint="eastAsia" w:ascii="宋体" w:hAnsi="宋体"/>
                <w:color w:val="000000"/>
                <w:sz w:val="24"/>
                <w:szCs w:val="24"/>
              </w:rPr>
              <w:t>（正面）</w:t>
            </w:r>
          </w:p>
        </w:tc>
        <w:tc>
          <w:tcPr>
            <w:tcW w:w="3960" w:type="dxa"/>
            <w:noWrap w:val="0"/>
            <w:vAlign w:val="center"/>
          </w:tcPr>
          <w:p>
            <w:pPr>
              <w:spacing w:after="160" w:line="360" w:lineRule="auto"/>
              <w:jc w:val="center"/>
              <w:rPr>
                <w:rFonts w:hint="eastAsia" w:ascii="宋体" w:hAnsi="宋体"/>
                <w:color w:val="000000"/>
                <w:sz w:val="24"/>
                <w:szCs w:val="24"/>
              </w:rPr>
            </w:pPr>
            <w:r>
              <w:rPr>
                <w:rFonts w:hint="eastAsia" w:ascii="宋体" w:hAnsi="宋体"/>
                <w:color w:val="000000"/>
                <w:sz w:val="24"/>
                <w:szCs w:val="24"/>
              </w:rPr>
              <w:t>法定代表人身份证复印件粘贴处</w:t>
            </w:r>
            <w:r>
              <w:rPr>
                <w:rFonts w:hint="eastAsia" w:ascii="宋体" w:hAnsi="宋体"/>
                <w:color w:val="000000"/>
                <w:sz w:val="24"/>
                <w:szCs w:val="24"/>
                <w:lang w:val="en-US" w:eastAsia="zh-CN"/>
              </w:rPr>
              <w:t xml:space="preserve"> </w:t>
            </w:r>
            <w:r>
              <w:rPr>
                <w:rFonts w:hint="eastAsia" w:ascii="宋体" w:hAnsi="宋体"/>
                <w:color w:val="000000"/>
                <w:sz w:val="24"/>
                <w:szCs w:val="24"/>
              </w:rPr>
              <w:t>（反面）</w:t>
            </w:r>
          </w:p>
        </w:tc>
      </w:tr>
    </w:tbl>
    <w:p>
      <w:pPr>
        <w:rPr>
          <w:rFonts w:hint="eastAsia" w:ascii="宋体" w:hAnsi="宋体"/>
          <w:b/>
          <w:color w:val="000000"/>
          <w:sz w:val="28"/>
          <w:szCs w:val="28"/>
        </w:rPr>
      </w:pPr>
    </w:p>
    <w:p>
      <w:pPr>
        <w:rPr>
          <w:rFonts w:hint="eastAsia" w:ascii="宋体" w:hAnsi="宋体"/>
          <w:b/>
          <w:color w:val="000000"/>
          <w:sz w:val="28"/>
          <w:szCs w:val="28"/>
        </w:rPr>
      </w:pPr>
    </w:p>
    <w:p>
      <w:pPr>
        <w:spacing w:line="480" w:lineRule="exact"/>
        <w:jc w:val="center"/>
        <w:rPr>
          <w:rFonts w:hint="eastAsia" w:ascii="宋体" w:hAnsi="宋体"/>
          <w:b/>
          <w:color w:val="000000"/>
          <w:sz w:val="28"/>
          <w:szCs w:val="28"/>
        </w:rPr>
      </w:pPr>
      <w:r>
        <w:rPr>
          <w:rFonts w:hint="eastAsia" w:ascii="宋体" w:hAnsi="宋体"/>
          <w:b/>
          <w:color w:val="000000"/>
          <w:sz w:val="28"/>
          <w:szCs w:val="28"/>
        </w:rPr>
        <w:t>（2）法定代表人授权委托书</w:t>
      </w:r>
    </w:p>
    <w:p>
      <w:pPr>
        <w:spacing w:line="360" w:lineRule="auto"/>
        <w:rPr>
          <w:rFonts w:hint="eastAsia" w:ascii="宋体" w:hAnsi="宋体"/>
          <w:color w:val="000000"/>
          <w:sz w:val="24"/>
        </w:rPr>
      </w:pPr>
    </w:p>
    <w:p>
      <w:pPr>
        <w:spacing w:line="360" w:lineRule="auto"/>
        <w:rPr>
          <w:rFonts w:hint="default" w:ascii="宋体" w:hAnsi="宋体" w:eastAsia="宋体"/>
          <w:color w:val="000000"/>
          <w:sz w:val="24"/>
          <w:lang w:val="en-US" w:eastAsia="zh-CN"/>
        </w:rPr>
      </w:pPr>
      <w:r>
        <w:rPr>
          <w:rFonts w:hint="eastAsia" w:ascii="宋体" w:hAnsi="宋体"/>
          <w:color w:val="000000"/>
          <w:sz w:val="24"/>
        </w:rPr>
        <w:t>致：</w:t>
      </w:r>
      <w:r>
        <w:rPr>
          <w:rFonts w:hint="eastAsia" w:ascii="宋体" w:hAnsi="宋体"/>
          <w:color w:val="000000"/>
          <w:sz w:val="24"/>
          <w:lang w:val="en-US" w:eastAsia="zh-CN"/>
        </w:rPr>
        <w:t>珠海市体育总会</w:t>
      </w:r>
    </w:p>
    <w:p>
      <w:pPr>
        <w:keepLines/>
        <w:widowControl/>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本授权书声明：我</w:t>
      </w:r>
      <w:r>
        <w:rPr>
          <w:rFonts w:hint="eastAsia" w:ascii="宋体" w:hAnsi="宋体"/>
          <w:bCs/>
          <w:color w:val="000000"/>
          <w:sz w:val="24"/>
          <w:u w:val="single"/>
        </w:rPr>
        <w:t xml:space="preserve">        </w:t>
      </w:r>
      <w:r>
        <w:rPr>
          <w:rFonts w:hint="eastAsia" w:ascii="宋体" w:hAnsi="宋体"/>
          <w:bCs/>
          <w:color w:val="000000"/>
          <w:sz w:val="24"/>
        </w:rPr>
        <w:t>（姓名）系</w:t>
      </w:r>
      <w:r>
        <w:rPr>
          <w:rFonts w:hint="eastAsia" w:ascii="宋体" w:hAnsi="宋体"/>
          <w:bCs/>
          <w:color w:val="000000"/>
          <w:sz w:val="24"/>
          <w:u w:val="single"/>
        </w:rPr>
        <w:t xml:space="preserve">                    </w:t>
      </w:r>
      <w:r>
        <w:rPr>
          <w:rFonts w:hint="eastAsia" w:ascii="宋体" w:hAnsi="宋体"/>
          <w:bCs/>
          <w:color w:val="000000"/>
          <w:sz w:val="24"/>
        </w:rPr>
        <w:t>（投标人名称）的法定代表人，现授权</w:t>
      </w:r>
      <w:r>
        <w:rPr>
          <w:rFonts w:hint="eastAsia" w:ascii="宋体" w:hAnsi="宋体"/>
          <w:bCs/>
          <w:color w:val="000000"/>
          <w:sz w:val="24"/>
          <w:u w:val="single"/>
        </w:rPr>
        <w:t xml:space="preserve">                 </w:t>
      </w:r>
      <w:r>
        <w:rPr>
          <w:rFonts w:hint="eastAsia" w:ascii="宋体" w:hAnsi="宋体"/>
          <w:bCs/>
          <w:color w:val="000000"/>
          <w:sz w:val="24"/>
        </w:rPr>
        <w:t>（单位名称）的</w:t>
      </w:r>
      <w:r>
        <w:rPr>
          <w:rFonts w:hint="eastAsia" w:ascii="宋体" w:hAnsi="宋体"/>
          <w:bCs/>
          <w:color w:val="000000"/>
          <w:sz w:val="24"/>
          <w:u w:val="single"/>
        </w:rPr>
        <w:t xml:space="preserve">              </w:t>
      </w:r>
      <w:r>
        <w:rPr>
          <w:rFonts w:hint="eastAsia" w:ascii="宋体" w:hAnsi="宋体"/>
          <w:bCs/>
          <w:color w:val="000000"/>
          <w:sz w:val="24"/>
        </w:rPr>
        <w:t>（被授权人的姓名、职务）为本公司的合法代理人，以本公司的名义参加</w:t>
      </w:r>
      <w:r>
        <w:rPr>
          <w:rFonts w:ascii="宋体" w:hAnsi="宋体"/>
          <w:bCs/>
          <w:color w:val="000000"/>
          <w:sz w:val="24"/>
        </w:rPr>
        <w:br w:type="textWrapping"/>
      </w:r>
      <w:r>
        <w:rPr>
          <w:rFonts w:hint="eastAsia" w:ascii="宋体" w:hAnsi="宋体"/>
          <w:bCs/>
          <w:color w:val="000000"/>
          <w:sz w:val="24"/>
          <w:u w:val="single"/>
        </w:rPr>
        <w:t xml:space="preserve">                    </w:t>
      </w:r>
      <w:r>
        <w:rPr>
          <w:rFonts w:hint="eastAsia" w:ascii="宋体" w:hAnsi="宋体"/>
          <w:bCs/>
          <w:color w:val="000000"/>
          <w:sz w:val="24"/>
        </w:rPr>
        <w:t>（项目名称）的投标活动。代理人对该项目所签署的一切文件和处理与之有关的一切事务，我均予以承认。</w:t>
      </w:r>
    </w:p>
    <w:p>
      <w:pPr>
        <w:keepLines/>
        <w:widowControl/>
        <w:adjustRightInd w:val="0"/>
        <w:snapToGrid w:val="0"/>
        <w:spacing w:line="360" w:lineRule="auto"/>
        <w:ind w:firstLine="480" w:firstLineChars="200"/>
        <w:rPr>
          <w:rFonts w:hint="eastAsia" w:ascii="宋体" w:hAnsi="宋体"/>
          <w:bCs/>
          <w:color w:val="000000"/>
          <w:sz w:val="24"/>
        </w:rPr>
      </w:pPr>
      <w:r>
        <w:rPr>
          <w:rFonts w:hint="eastAsia" w:ascii="宋体" w:hAnsi="宋体"/>
          <w:bCs/>
          <w:color w:val="000000"/>
          <w:sz w:val="24"/>
        </w:rPr>
        <w:t>代理人无转委托权。特此委托。</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法定代表人（签字</w:t>
      </w:r>
      <w:r>
        <w:rPr>
          <w:rFonts w:hint="eastAsia" w:ascii="宋体" w:hAnsi="宋体"/>
          <w:color w:val="000000"/>
          <w:sz w:val="24"/>
        </w:rPr>
        <w:t>或盖私章</w:t>
      </w:r>
      <w:r>
        <w:rPr>
          <w:rFonts w:hint="eastAsia" w:ascii="宋体" w:hAnsi="宋体"/>
          <w:bCs/>
          <w:color w:val="000000"/>
          <w:sz w:val="24"/>
        </w:rPr>
        <w:t>）：</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被授权人（签字）：</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bCs/>
          <w:color w:val="000000"/>
          <w:sz w:val="24"/>
        </w:rPr>
      </w:pPr>
      <w:r>
        <w:rPr>
          <w:rFonts w:hint="eastAsia" w:ascii="宋体" w:hAnsi="宋体"/>
          <w:bCs/>
          <w:color w:val="000000"/>
          <w:sz w:val="24"/>
        </w:rPr>
        <w:t>投标人名称（加盖公章）：</w:t>
      </w:r>
      <w:r>
        <w:rPr>
          <w:rFonts w:hint="eastAsia" w:ascii="宋体" w:hAnsi="宋体"/>
          <w:bCs/>
          <w:color w:val="000000"/>
          <w:sz w:val="24"/>
          <w:u w:val="single"/>
        </w:rPr>
        <w:t xml:space="preserve">                           </w:t>
      </w:r>
    </w:p>
    <w:p>
      <w:pPr>
        <w:keepLines/>
        <w:widowControl/>
        <w:adjustRightInd w:val="0"/>
        <w:snapToGrid w:val="0"/>
        <w:spacing w:line="360" w:lineRule="auto"/>
        <w:rPr>
          <w:rFonts w:hint="eastAsia" w:ascii="宋体" w:hAnsi="宋体"/>
          <w:bCs/>
          <w:color w:val="000000"/>
          <w:sz w:val="24"/>
        </w:rPr>
      </w:pPr>
    </w:p>
    <w:p>
      <w:pPr>
        <w:keepLines/>
        <w:widowControl/>
        <w:adjustRightInd w:val="0"/>
        <w:snapToGrid w:val="0"/>
        <w:spacing w:line="360" w:lineRule="auto"/>
        <w:rPr>
          <w:rFonts w:hint="eastAsia" w:ascii="宋体" w:hAnsi="宋体"/>
          <w:color w:val="000000"/>
          <w:sz w:val="24"/>
        </w:rPr>
      </w:pPr>
      <w:r>
        <w:rPr>
          <w:rFonts w:hint="eastAsia" w:ascii="宋体" w:hAnsi="宋体"/>
          <w:color w:val="000000"/>
          <w:sz w:val="24"/>
        </w:rPr>
        <w:t>签发日期：</w:t>
      </w:r>
      <w:r>
        <w:rPr>
          <w:rFonts w:hint="eastAsia" w:ascii="宋体" w:hAnsi="宋体"/>
          <w:color w:val="000000"/>
          <w:sz w:val="24"/>
          <w:u w:val="single"/>
        </w:rPr>
        <w:t xml:space="preserve">                               </w:t>
      </w:r>
    </w:p>
    <w:p>
      <w:pPr>
        <w:spacing w:line="360" w:lineRule="auto"/>
        <w:ind w:left="898" w:hanging="897" w:hangingChars="374"/>
        <w:rPr>
          <w:rFonts w:hint="eastAsia" w:ascii="宋体" w:hAnsi="宋体"/>
          <w:color w:val="000000"/>
          <w:sz w:val="24"/>
        </w:rPr>
      </w:pPr>
      <w:r>
        <w:rPr>
          <w:rFonts w:hint="eastAsia" w:ascii="宋体" w:hAnsi="宋体"/>
          <w:color w:val="000000"/>
          <w:sz w:val="24"/>
        </w:rPr>
        <w:t>说明：1.有效期限：与本公司投标文件中标注的投标有效期相同，自开标之日起生效。</w:t>
      </w:r>
    </w:p>
    <w:p>
      <w:pPr>
        <w:spacing w:line="360" w:lineRule="auto"/>
        <w:ind w:firstLine="736" w:firstLineChars="307"/>
        <w:rPr>
          <w:rFonts w:hint="eastAsia" w:ascii="宋体" w:hAnsi="宋体"/>
          <w:color w:val="000000"/>
          <w:sz w:val="24"/>
        </w:rPr>
      </w:pPr>
      <w:r>
        <w:rPr>
          <w:rFonts w:hint="eastAsia" w:ascii="宋体" w:hAnsi="宋体"/>
          <w:color w:val="000000"/>
          <w:sz w:val="24"/>
        </w:rPr>
        <w:t>2.投标代表为法定代表人，则本表不需提供。</w:t>
      </w:r>
    </w:p>
    <w:tbl>
      <w:tblPr>
        <w:tblStyle w:val="9"/>
        <w:tblpPr w:leftFromText="180" w:rightFromText="180" w:vertAnchor="text" w:horzAnchor="margin" w:tblpXSpec="center" w:tblpY="1358"/>
        <w:tblOverlap w:val="never"/>
        <w:tblW w:w="6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3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4" w:hRule="exact"/>
        </w:trPr>
        <w:tc>
          <w:tcPr>
            <w:tcW w:w="3432" w:type="dxa"/>
            <w:noWrap w:val="0"/>
            <w:vAlign w:val="center"/>
          </w:tcPr>
          <w:p>
            <w:pPr>
              <w:spacing w:after="160" w:line="360" w:lineRule="auto"/>
              <w:jc w:val="center"/>
              <w:rPr>
                <w:rFonts w:hint="eastAsia" w:ascii="宋体" w:hAnsi="宋体"/>
                <w:color w:val="000000"/>
                <w:sz w:val="24"/>
              </w:rPr>
            </w:pPr>
            <w:r>
              <w:rPr>
                <w:rFonts w:hint="eastAsia" w:ascii="宋体" w:hAnsi="宋体"/>
                <w:color w:val="000000"/>
                <w:sz w:val="24"/>
              </w:rPr>
              <w:t>被授权人身份证复印件粘贴处（</w:t>
            </w:r>
            <w:r>
              <w:rPr>
                <w:rFonts w:hint="eastAsia" w:ascii="宋体" w:hAnsi="宋体"/>
                <w:color w:val="000000"/>
                <w:sz w:val="28"/>
                <w:szCs w:val="28"/>
              </w:rPr>
              <w:t>正面</w:t>
            </w:r>
            <w:r>
              <w:rPr>
                <w:rFonts w:hint="eastAsia" w:ascii="宋体" w:hAnsi="宋体"/>
                <w:color w:val="000000"/>
                <w:sz w:val="24"/>
              </w:rPr>
              <w:t>）</w:t>
            </w:r>
          </w:p>
        </w:tc>
        <w:tc>
          <w:tcPr>
            <w:tcW w:w="3432" w:type="dxa"/>
            <w:noWrap w:val="0"/>
            <w:vAlign w:val="center"/>
          </w:tcPr>
          <w:p>
            <w:pPr>
              <w:spacing w:after="160" w:line="360" w:lineRule="auto"/>
              <w:jc w:val="center"/>
              <w:rPr>
                <w:rFonts w:hint="eastAsia" w:ascii="宋体" w:hAnsi="宋体"/>
                <w:color w:val="000000"/>
                <w:sz w:val="24"/>
              </w:rPr>
            </w:pPr>
            <w:r>
              <w:rPr>
                <w:rFonts w:hint="eastAsia" w:ascii="宋体" w:hAnsi="宋体"/>
                <w:color w:val="000000"/>
                <w:sz w:val="24"/>
              </w:rPr>
              <w:t>被授权人身份证复印件粘贴处（反</w:t>
            </w:r>
            <w:r>
              <w:rPr>
                <w:rFonts w:hint="eastAsia" w:ascii="宋体" w:hAnsi="宋体"/>
                <w:color w:val="000000"/>
                <w:sz w:val="28"/>
                <w:szCs w:val="28"/>
              </w:rPr>
              <w:t>面</w:t>
            </w:r>
            <w:r>
              <w:rPr>
                <w:rFonts w:hint="eastAsia" w:ascii="宋体" w:hAnsi="宋体"/>
                <w:color w:val="000000"/>
                <w:sz w:val="24"/>
              </w:rPr>
              <w:t>）</w:t>
            </w:r>
          </w:p>
        </w:tc>
      </w:tr>
    </w:tbl>
    <w:p>
      <w:pPr>
        <w:spacing w:line="360" w:lineRule="auto"/>
        <w:ind w:firstLine="736" w:firstLineChars="307"/>
        <w:rPr>
          <w:rFonts w:hint="eastAsia" w:ascii="宋体" w:hAnsi="宋体"/>
          <w:color w:val="000000"/>
          <w:sz w:val="24"/>
        </w:rPr>
      </w:pPr>
      <w:r>
        <w:rPr>
          <w:rFonts w:hint="eastAsia" w:ascii="宋体" w:hAnsi="宋体"/>
          <w:color w:val="000000"/>
          <w:sz w:val="24"/>
        </w:rPr>
        <w:t>3.投标人代表为法定代表人授权委托人的，须提供被授权人身份证复印件，否则作无效投标处理。</w:t>
      </w:r>
    </w:p>
    <w:p>
      <w:pPr>
        <w:rPr>
          <w:rFonts w:hint="eastAsia" w:ascii="宋体" w:hAnsi="宋体"/>
          <w:color w:val="000000"/>
        </w:rPr>
      </w:pPr>
    </w:p>
    <w:p>
      <w:pPr>
        <w:rPr>
          <w:rFonts w:hint="eastAsia" w:ascii="宋体" w:hAnsi="宋体"/>
          <w:color w:val="000000"/>
        </w:rPr>
      </w:pPr>
    </w:p>
    <w:p>
      <w:pPr>
        <w:rPr>
          <w:rFonts w:hint="eastAsia" w:ascii="宋体" w:hAnsi="宋体"/>
          <w:color w:val="000000"/>
        </w:rPr>
      </w:pPr>
      <w:r>
        <w:rPr>
          <w:rFonts w:ascii="宋体" w:hAnsi="宋体"/>
          <w:color w:val="000000"/>
        </w:rPr>
        <w:br w:type="page"/>
      </w:r>
    </w:p>
    <w:p>
      <w:pPr>
        <w:pStyle w:val="12"/>
        <w:outlineLvl w:val="3"/>
        <w:rPr>
          <w:rStyle w:val="13"/>
          <w:rFonts w:hint="eastAsia" w:ascii="宋体" w:hAnsi="宋体" w:eastAsia="宋体" w:cs="宋体"/>
          <w:b/>
          <w:color w:val="000000"/>
        </w:rPr>
      </w:pPr>
      <w:r>
        <w:rPr>
          <w:rStyle w:val="13"/>
          <w:rFonts w:hint="eastAsia" w:ascii="宋体" w:hAnsi="宋体" w:eastAsia="宋体" w:cs="宋体"/>
          <w:b/>
          <w:color w:val="000000"/>
          <w:lang w:val="en-US" w:eastAsia="zh-CN"/>
        </w:rPr>
        <w:t>3-</w:t>
      </w:r>
      <w:r>
        <w:rPr>
          <w:rStyle w:val="13"/>
          <w:rFonts w:hint="eastAsia" w:ascii="宋体" w:hAnsi="宋体" w:eastAsia="宋体" w:cs="宋体"/>
          <w:b/>
          <w:color w:val="000000"/>
        </w:rPr>
        <w:t>营业执照或者法人证书</w:t>
      </w: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rPr>
          <w:rFonts w:hint="eastAsia"/>
          <w:color w:val="000000"/>
        </w:rPr>
      </w:pPr>
    </w:p>
    <w:p>
      <w:pPr>
        <w:pStyle w:val="8"/>
        <w:spacing w:line="360" w:lineRule="auto"/>
        <w:ind w:firstLine="240"/>
        <w:rPr>
          <w:rFonts w:hint="eastAsia"/>
          <w:color w:val="000000"/>
          <w:sz w:val="24"/>
        </w:rPr>
      </w:pPr>
      <w:r>
        <w:rPr>
          <w:rFonts w:hint="eastAsia"/>
          <w:color w:val="000000"/>
          <w:sz w:val="24"/>
        </w:rPr>
        <w:t>提供投标人的营业执照或者法人证书。</w:t>
      </w: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pStyle w:val="8"/>
        <w:ind w:firstLine="240"/>
        <w:rPr>
          <w:rFonts w:hint="eastAsia"/>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8"/>
        <w:ind w:firstLine="240"/>
        <w:rPr>
          <w:rFonts w:hint="eastAsia"/>
          <w:color w:val="000000"/>
          <w:sz w:val="24"/>
        </w:rPr>
      </w:pPr>
    </w:p>
    <w:p>
      <w:pPr>
        <w:pStyle w:val="8"/>
        <w:ind w:firstLine="240"/>
        <w:rPr>
          <w:rFonts w:hint="eastAsia"/>
          <w:color w:val="000000"/>
          <w:sz w:val="24"/>
        </w:rPr>
      </w:pPr>
    </w:p>
    <w:p>
      <w:pPr>
        <w:rPr>
          <w:rFonts w:hint="eastAsia" w:hAnsi="宋体"/>
          <w:color w:val="000000"/>
          <w:sz w:val="24"/>
        </w:rPr>
      </w:pPr>
    </w:p>
    <w:p>
      <w:pPr>
        <w:pStyle w:val="8"/>
        <w:ind w:firstLine="210"/>
        <w:rPr>
          <w:rFonts w:hint="eastAsia"/>
          <w:color w:val="000000"/>
        </w:rPr>
      </w:pPr>
    </w:p>
    <w:p>
      <w:pPr>
        <w:keepNext/>
        <w:keepLines/>
        <w:adjustRightInd w:val="0"/>
        <w:snapToGrid w:val="0"/>
        <w:spacing w:line="360" w:lineRule="auto"/>
        <w:jc w:val="center"/>
        <w:outlineLvl w:val="1"/>
        <w:rPr>
          <w:rFonts w:hint="eastAsia" w:ascii="宋体" w:hAnsi="宋体" w:eastAsia="宋体" w:cs="Times New Roman"/>
          <w:b/>
          <w:bCs w:val="0"/>
          <w:kern w:val="0"/>
          <w:sz w:val="32"/>
          <w:szCs w:val="32"/>
          <w:lang w:val="zh-CN"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spacing w:line="320" w:lineRule="exact"/>
        <w:rPr>
          <w:rFonts w:hint="eastAsia" w:ascii="宋体" w:hAnsi="宋体" w:eastAsia="宋体" w:cs="宋体"/>
          <w:sz w:val="24"/>
          <w:szCs w:val="24"/>
        </w:rPr>
      </w:pPr>
      <w:r>
        <w:rPr>
          <w:rStyle w:val="13"/>
          <w:rFonts w:hint="eastAsia" w:ascii="宋体" w:hAnsi="宋体" w:eastAsia="宋体" w:cs="宋体"/>
          <w:b/>
          <w:color w:val="000000"/>
          <w:lang w:val="en-US" w:eastAsia="zh-CN"/>
        </w:rPr>
        <w:t>4-</w:t>
      </w:r>
      <w:r>
        <w:rPr>
          <w:rFonts w:hint="eastAsia" w:ascii="宋体" w:hAnsi="宋体" w:eastAsia="宋体" w:cs="宋体"/>
          <w:sz w:val="24"/>
          <w:szCs w:val="24"/>
        </w:rPr>
        <w:t>企业资质证书</w:t>
      </w:r>
    </w:p>
    <w:p>
      <w:pPr>
        <w:pStyle w:val="12"/>
        <w:outlineLvl w:val="3"/>
        <w:rPr>
          <w:rStyle w:val="13"/>
          <w:rFonts w:hint="eastAsia" w:ascii="宋体" w:hAnsi="宋体" w:eastAsia="宋体" w:cs="宋体"/>
          <w:b/>
          <w:color w:val="000000"/>
          <w:lang w:val="en-US" w:eastAsia="zh-CN"/>
        </w:rPr>
      </w:pPr>
    </w:p>
    <w:p>
      <w:pPr>
        <w:rPr>
          <w:rFonts w:hint="eastAsia"/>
          <w:color w:val="000000"/>
        </w:rPr>
      </w:pPr>
    </w:p>
    <w:p>
      <w:pPr>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rPr>
          <w:rFonts w:hint="eastAsia"/>
          <w:color w:val="000000"/>
        </w:rPr>
      </w:pPr>
    </w:p>
    <w:p>
      <w:pPr>
        <w:rPr>
          <w:rFonts w:hint="eastAsia"/>
          <w:color w:val="000000"/>
        </w:rPr>
      </w:pPr>
    </w:p>
    <w:p>
      <w:pPr>
        <w:spacing w:line="360" w:lineRule="auto"/>
        <w:rPr>
          <w:color w:val="000000"/>
          <w:sz w:val="24"/>
        </w:rPr>
      </w:pPr>
      <w:r>
        <w:rPr>
          <w:rFonts w:hint="eastAsia"/>
          <w:color w:val="000000"/>
          <w:sz w:val="24"/>
        </w:rPr>
        <w:t>注：提供复印件加盖公章</w:t>
      </w:r>
    </w:p>
    <w:p>
      <w:pPr>
        <w:spacing w:line="360" w:lineRule="auto"/>
        <w:rPr>
          <w:rFonts w:hint="eastAsia"/>
          <w:color w:val="000000"/>
          <w:sz w:val="24"/>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8"/>
        <w:ind w:firstLine="210"/>
        <w:rPr>
          <w:rFonts w:hint="eastAsia"/>
          <w:color w:val="000000"/>
        </w:rPr>
      </w:pPr>
    </w:p>
    <w:p>
      <w:pPr>
        <w:pStyle w:val="8"/>
        <w:ind w:firstLine="210"/>
        <w:rPr>
          <w:rFonts w:hint="eastAsia"/>
          <w:color w:val="000000"/>
        </w:rPr>
      </w:pPr>
    </w:p>
    <w:p>
      <w:pPr>
        <w:pStyle w:val="8"/>
        <w:ind w:firstLine="210"/>
        <w:rPr>
          <w:rFonts w:hint="eastAsia"/>
          <w:color w:val="000000"/>
        </w:rPr>
      </w:pPr>
    </w:p>
    <w:p>
      <w:pPr>
        <w:spacing w:line="360" w:lineRule="auto"/>
        <w:rPr>
          <w:rFonts w:hint="eastAsia" w:ascii="宋体" w:hAnsi="宋体" w:eastAsia="宋体" w:cs="Times New Roman"/>
          <w:b/>
          <w:bCs w:val="0"/>
          <w:kern w:val="0"/>
          <w:sz w:val="32"/>
          <w:szCs w:val="32"/>
          <w:lang w:val="zh-CN" w:eastAsia="zh-CN"/>
        </w:rPr>
        <w:sectPr>
          <w:pgSz w:w="11906" w:h="16838"/>
          <w:pgMar w:top="1440" w:right="1800" w:bottom="1440" w:left="1800" w:header="851" w:footer="992" w:gutter="0"/>
          <w:pgNumType w:fmt="decimal"/>
          <w:cols w:space="720" w:num="1"/>
          <w:docGrid w:type="lines" w:linePitch="312" w:charSpace="0"/>
        </w:sectPr>
      </w:pPr>
    </w:p>
    <w:p>
      <w:pPr>
        <w:pStyle w:val="12"/>
        <w:outlineLvl w:val="3"/>
        <w:rPr>
          <w:rStyle w:val="13"/>
          <w:rFonts w:hint="eastAsia" w:ascii="宋体" w:hAnsi="宋体" w:eastAsia="宋体" w:cs="宋体"/>
          <w:b/>
          <w:color w:val="000000"/>
        </w:rPr>
      </w:pPr>
      <w:r>
        <w:rPr>
          <w:rStyle w:val="13"/>
          <w:rFonts w:hint="eastAsia" w:ascii="宋体" w:hAnsi="宋体" w:eastAsia="宋体" w:cs="宋体"/>
          <w:b/>
          <w:color w:val="000000"/>
          <w:lang w:val="en-US" w:eastAsia="zh-CN"/>
        </w:rPr>
        <w:t>5-</w:t>
      </w:r>
      <w:r>
        <w:rPr>
          <w:rStyle w:val="13"/>
          <w:rFonts w:hint="eastAsia" w:ascii="宋体" w:hAnsi="宋体" w:eastAsia="宋体" w:cs="宋体"/>
          <w:b/>
          <w:color w:val="000000"/>
        </w:rPr>
        <w:t>关于无重大违法记录的声明函</w:t>
      </w:r>
    </w:p>
    <w:p>
      <w:pPr>
        <w:keepLines/>
        <w:widowControl/>
        <w:spacing w:line="360" w:lineRule="auto"/>
        <w:jc w:val="center"/>
        <w:rPr>
          <w:rFonts w:hint="eastAsia" w:ascii="宋体" w:hAnsi="宋体"/>
          <w:color w:val="000000"/>
          <w:sz w:val="24"/>
        </w:rPr>
      </w:pPr>
    </w:p>
    <w:p>
      <w:pPr>
        <w:pStyle w:val="5"/>
        <w:keepLines/>
        <w:widowControl/>
        <w:snapToGrid w:val="0"/>
        <w:spacing w:line="360" w:lineRule="auto"/>
        <w:ind w:firstLine="0"/>
        <w:rPr>
          <w:rFonts w:hint="default" w:hAnsi="宋体" w:eastAsia="宋体"/>
          <w:bCs/>
          <w:color w:val="000000"/>
          <w:sz w:val="24"/>
          <w:u w:val="single"/>
          <w:lang w:val="en-US" w:eastAsia="zh-CN"/>
        </w:rPr>
      </w:pPr>
      <w:r>
        <w:rPr>
          <w:rFonts w:hint="eastAsia" w:hAnsi="宋体"/>
          <w:color w:val="000000"/>
          <w:sz w:val="24"/>
        </w:rPr>
        <w:t>致：</w:t>
      </w:r>
      <w:r>
        <w:rPr>
          <w:rFonts w:hint="eastAsia" w:hAnsi="宋体"/>
          <w:color w:val="000000"/>
          <w:sz w:val="24"/>
          <w:lang w:val="en-US" w:eastAsia="zh-CN"/>
        </w:rPr>
        <w:t>珠海市体育总会</w:t>
      </w:r>
    </w:p>
    <w:p>
      <w:pPr>
        <w:pStyle w:val="5"/>
        <w:keepLines/>
        <w:widowControl/>
        <w:snapToGrid w:val="0"/>
        <w:spacing w:line="360" w:lineRule="auto"/>
        <w:ind w:firstLine="480" w:firstLineChars="200"/>
        <w:rPr>
          <w:rFonts w:hAnsi="宋体" w:cs="宋体"/>
          <w:color w:val="000000"/>
          <w:kern w:val="28"/>
          <w:sz w:val="24"/>
        </w:rPr>
      </w:pPr>
      <w:r>
        <w:rPr>
          <w:rFonts w:hint="eastAsia" w:hAnsi="宋体"/>
          <w:bCs/>
          <w:color w:val="000000"/>
          <w:sz w:val="24"/>
        </w:rPr>
        <w:t>我单位郑重声明</w:t>
      </w:r>
      <w:r>
        <w:rPr>
          <w:rFonts w:hint="eastAsia" w:hAnsi="宋体" w:cs="宋体"/>
          <w:color w:val="000000"/>
          <w:kern w:val="28"/>
          <w:sz w:val="24"/>
        </w:rPr>
        <w:t>：</w:t>
      </w:r>
    </w:p>
    <w:p>
      <w:pPr>
        <w:pStyle w:val="5"/>
        <w:keepLines/>
        <w:widowControl/>
        <w:snapToGrid w:val="0"/>
        <w:spacing w:line="360" w:lineRule="auto"/>
        <w:ind w:firstLine="480" w:firstLineChars="200"/>
        <w:rPr>
          <w:rFonts w:hAnsi="宋体"/>
          <w:bCs/>
          <w:color w:val="000000"/>
          <w:sz w:val="24"/>
        </w:rPr>
      </w:pPr>
      <w:r>
        <w:rPr>
          <w:rFonts w:hint="eastAsia" w:hAnsi="宋体"/>
          <w:bCs/>
          <w:color w:val="000000"/>
          <w:sz w:val="24"/>
        </w:rPr>
        <w:t>自本项目招标公告发出之日起向前追溯三年（</w:t>
      </w:r>
      <w:r>
        <w:rPr>
          <w:rFonts w:hint="eastAsia" w:hAnsi="宋体"/>
          <w:color w:val="000000"/>
          <w:sz w:val="24"/>
        </w:rPr>
        <w:t>成立时间不足三年的供应商为自成立时间至招标公告发出之日</w:t>
      </w:r>
      <w:r>
        <w:rPr>
          <w:rFonts w:hint="eastAsia" w:hAnsi="宋体"/>
          <w:bCs/>
          <w:color w:val="000000"/>
          <w:sz w:val="24"/>
        </w:rPr>
        <w:t>），我单位没有以下重大违法记录：</w:t>
      </w:r>
      <w:r>
        <w:rPr>
          <w:rFonts w:hAnsi="宋体"/>
          <w:bCs/>
          <w:color w:val="000000"/>
          <w:sz w:val="24"/>
        </w:rPr>
        <w:t>因违法经营受到刑事处罚或者责令停产停业、吊销许可证或者执照、较大数额罚款等行政处罚。</w:t>
      </w:r>
    </w:p>
    <w:p>
      <w:pPr>
        <w:pStyle w:val="5"/>
        <w:keepLines/>
        <w:widowControl/>
        <w:snapToGrid w:val="0"/>
        <w:spacing w:line="360" w:lineRule="auto"/>
        <w:ind w:firstLine="0"/>
        <w:rPr>
          <w:rFonts w:hAnsi="宋体"/>
          <w:bCs/>
          <w:color w:val="000000"/>
          <w:sz w:val="24"/>
        </w:rPr>
      </w:pPr>
    </w:p>
    <w:p>
      <w:pPr>
        <w:pStyle w:val="5"/>
        <w:spacing w:line="360" w:lineRule="auto"/>
        <w:rPr>
          <w:rFonts w:hint="eastAsia" w:hAnsi="宋体"/>
          <w:bCs/>
          <w:color w:val="000000"/>
          <w:sz w:val="24"/>
        </w:rPr>
      </w:pPr>
      <w:r>
        <w:rPr>
          <w:rFonts w:hint="eastAsia" w:hAnsi="宋体"/>
          <w:bCs/>
          <w:color w:val="000000"/>
          <w:sz w:val="24"/>
        </w:rPr>
        <w:t>特此声明！</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r>
        <w:rPr>
          <w:rFonts w:hint="eastAsia" w:hAnsi="宋体"/>
          <w:bCs/>
          <w:color w:val="000000"/>
          <w:sz w:val="24"/>
        </w:rPr>
        <w:t xml:space="preserve">注：  </w:t>
      </w:r>
    </w:p>
    <w:p>
      <w:pPr>
        <w:pStyle w:val="5"/>
        <w:keepLines/>
        <w:widowControl/>
        <w:numPr>
          <w:ilvl w:val="0"/>
          <w:numId w:val="1"/>
        </w:numPr>
        <w:tabs>
          <w:tab w:val="left" w:pos="360"/>
          <w:tab w:val="clear" w:pos="858"/>
        </w:tabs>
        <w:snapToGrid w:val="0"/>
        <w:spacing w:line="360" w:lineRule="auto"/>
        <w:ind w:left="357" w:hanging="357"/>
        <w:rPr>
          <w:rFonts w:hint="eastAsia" w:hAnsi="宋体"/>
          <w:bCs/>
          <w:color w:val="000000"/>
          <w:sz w:val="24"/>
        </w:rPr>
      </w:pPr>
      <w:r>
        <w:rPr>
          <w:rFonts w:hint="eastAsia" w:hAnsi="宋体"/>
          <w:bCs/>
          <w:color w:val="000000"/>
          <w:sz w:val="24"/>
        </w:rPr>
        <w:t>如不提供本声明函或不按本格式提供声明函，将作无效投标处理。</w:t>
      </w:r>
    </w:p>
    <w:p>
      <w:pPr>
        <w:pStyle w:val="5"/>
        <w:keepLines/>
        <w:widowControl/>
        <w:numPr>
          <w:ilvl w:val="0"/>
          <w:numId w:val="1"/>
        </w:numPr>
        <w:tabs>
          <w:tab w:val="left" w:pos="360"/>
          <w:tab w:val="clear" w:pos="858"/>
        </w:tabs>
        <w:snapToGrid w:val="0"/>
        <w:spacing w:line="360" w:lineRule="auto"/>
        <w:ind w:left="357" w:hanging="357"/>
        <w:rPr>
          <w:rFonts w:hint="eastAsia" w:hAnsi="宋体"/>
          <w:bCs/>
          <w:color w:val="000000"/>
          <w:sz w:val="24"/>
        </w:rPr>
      </w:pPr>
      <w:r>
        <w:rPr>
          <w:rFonts w:hint="eastAsia" w:hAnsi="宋体"/>
          <w:bCs/>
          <w:color w:val="000000"/>
          <w:sz w:val="24"/>
        </w:rPr>
        <w:t>投标供应商对其所声明内容的真实性负责。在评审过程中乃至确定中标结果后，如发现投标供应商所声明内容不真实，则其投标将作无效投标处理，并承担相应的法律责任。</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12"/>
        <w:outlineLvl w:val="3"/>
        <w:rPr>
          <w:rStyle w:val="13"/>
          <w:rFonts w:hint="eastAsia" w:eastAsia="宋体"/>
          <w:b/>
          <w:bCs/>
          <w:color w:val="000000"/>
          <w:sz w:val="28"/>
          <w:szCs w:val="28"/>
          <w:lang w:eastAsia="zh-CN"/>
        </w:rPr>
      </w:pPr>
      <w:r>
        <w:rPr>
          <w:color w:val="000000"/>
          <w:lang w:val="en-GB"/>
        </w:rPr>
        <w:br w:type="page"/>
      </w:r>
      <w:r>
        <w:rPr>
          <w:rFonts w:hint="eastAsia"/>
          <w:b/>
          <w:bCs/>
          <w:color w:val="000000"/>
          <w:sz w:val="28"/>
          <w:szCs w:val="28"/>
          <w:lang w:val="en-US" w:eastAsia="zh-CN"/>
        </w:rPr>
        <w:t>6-</w:t>
      </w:r>
      <w:r>
        <w:rPr>
          <w:rStyle w:val="13"/>
          <w:rFonts w:hint="eastAsia"/>
          <w:b/>
          <w:bCs/>
          <w:color w:val="000000"/>
          <w:sz w:val="28"/>
          <w:szCs w:val="28"/>
        </w:rPr>
        <w:t>诚信承诺</w:t>
      </w:r>
      <w:r>
        <w:rPr>
          <w:rStyle w:val="13"/>
          <w:rFonts w:hint="eastAsia" w:eastAsia="宋体"/>
          <w:b/>
          <w:bCs/>
          <w:color w:val="000000"/>
          <w:sz w:val="28"/>
          <w:szCs w:val="28"/>
          <w:lang w:eastAsia="zh-CN"/>
        </w:rPr>
        <w:t>书</w:t>
      </w:r>
    </w:p>
    <w:p>
      <w:pPr>
        <w:keepLines/>
        <w:widowControl/>
        <w:spacing w:line="360" w:lineRule="auto"/>
        <w:jc w:val="center"/>
        <w:rPr>
          <w:rFonts w:hint="eastAsia" w:ascii="宋体" w:hAnsi="宋体" w:eastAsia="宋体"/>
          <w:color w:val="000000"/>
          <w:sz w:val="24"/>
          <w:lang w:eastAsia="zh-CN"/>
        </w:rPr>
      </w:pPr>
      <w:r>
        <w:rPr>
          <w:rStyle w:val="13"/>
          <w:color w:val="000000"/>
        </w:rPr>
        <w:t>诚信承诺</w:t>
      </w:r>
      <w:r>
        <w:rPr>
          <w:rStyle w:val="13"/>
          <w:rFonts w:hint="eastAsia" w:eastAsia="宋体"/>
          <w:color w:val="000000"/>
          <w:lang w:eastAsia="zh-CN"/>
        </w:rPr>
        <w:t>书</w:t>
      </w:r>
    </w:p>
    <w:p>
      <w:pPr>
        <w:pStyle w:val="5"/>
        <w:keepLines/>
        <w:widowControl/>
        <w:snapToGrid w:val="0"/>
        <w:spacing w:line="360" w:lineRule="auto"/>
        <w:ind w:firstLine="0"/>
        <w:rPr>
          <w:rFonts w:hAnsi="宋体"/>
          <w:bCs/>
          <w:color w:val="000000"/>
          <w:sz w:val="24"/>
          <w:u w:val="single"/>
        </w:rPr>
      </w:pPr>
      <w:r>
        <w:rPr>
          <w:rFonts w:hint="eastAsia" w:hAnsi="宋体"/>
          <w:color w:val="000000"/>
          <w:sz w:val="24"/>
        </w:rPr>
        <w:t>致：</w:t>
      </w:r>
      <w:r>
        <w:rPr>
          <w:rFonts w:hint="eastAsia" w:hAnsi="宋体"/>
          <w:color w:val="000000"/>
          <w:sz w:val="24"/>
          <w:lang w:val="en-US" w:eastAsia="zh-CN"/>
        </w:rPr>
        <w:t>珠海市体育总会</w:t>
      </w:r>
    </w:p>
    <w:p>
      <w:pPr>
        <w:pStyle w:val="5"/>
        <w:keepLines/>
        <w:widowControl/>
        <w:snapToGrid w:val="0"/>
        <w:spacing w:line="360" w:lineRule="auto"/>
        <w:ind w:firstLine="480" w:firstLineChars="200"/>
        <w:rPr>
          <w:rFonts w:hint="eastAsia" w:hAnsi="宋体"/>
          <w:bCs/>
          <w:color w:val="000000"/>
          <w:sz w:val="24"/>
        </w:rPr>
      </w:pPr>
      <w:r>
        <w:rPr>
          <w:rFonts w:hAnsi="宋体"/>
          <w:bCs/>
          <w:color w:val="000000"/>
          <w:sz w:val="24"/>
        </w:rPr>
        <w:t>按照《</w:t>
      </w:r>
      <w:r>
        <w:rPr>
          <w:rFonts w:hint="eastAsia" w:hAnsi="宋体"/>
          <w:bCs/>
          <w:color w:val="000000"/>
          <w:sz w:val="24"/>
        </w:rPr>
        <w:t>珠海市政府采购供应商诚信管理暂行办法</w:t>
      </w:r>
      <w:r>
        <w:rPr>
          <w:rFonts w:hAnsi="宋体"/>
          <w:bCs/>
          <w:color w:val="000000"/>
          <w:sz w:val="24"/>
        </w:rPr>
        <w:t>》规定，我单位郑重声明并承诺：</w:t>
      </w:r>
    </w:p>
    <w:p>
      <w:pPr>
        <w:pStyle w:val="5"/>
        <w:keepLines/>
        <w:widowControl/>
        <w:snapToGrid w:val="0"/>
        <w:spacing w:line="360" w:lineRule="auto"/>
        <w:ind w:firstLine="480" w:firstLineChars="200"/>
        <w:rPr>
          <w:rFonts w:hint="eastAsia" w:hAnsi="宋体"/>
          <w:bCs/>
          <w:color w:val="000000"/>
          <w:sz w:val="24"/>
        </w:rPr>
      </w:pPr>
      <w:r>
        <w:rPr>
          <w:rFonts w:hint="eastAsia" w:hAnsi="宋体"/>
          <w:bCs/>
          <w:color w:val="000000"/>
          <w:sz w:val="24"/>
        </w:rPr>
        <w:t>1、我单位参与本项目政府采购活动时不存在被有关部门禁止参与政府采购活动且在有效期内的情况，如声明与事实不符，我单位承担一切法律责任。</w:t>
      </w:r>
    </w:p>
    <w:p>
      <w:pPr>
        <w:pStyle w:val="5"/>
        <w:keepLines/>
        <w:widowControl/>
        <w:snapToGrid w:val="0"/>
        <w:spacing w:line="360" w:lineRule="auto"/>
        <w:ind w:firstLine="480" w:firstLineChars="200"/>
        <w:rPr>
          <w:rFonts w:hAnsi="宋体"/>
          <w:bCs/>
          <w:color w:val="000000"/>
          <w:sz w:val="24"/>
        </w:rPr>
      </w:pPr>
      <w:r>
        <w:rPr>
          <w:rFonts w:hint="eastAsia" w:hAnsi="宋体"/>
          <w:bCs/>
          <w:color w:val="000000"/>
          <w:sz w:val="24"/>
        </w:rPr>
        <w:t>2、我单位承诺：在参加政府采购活动时，谨守政府采购法有关诚实信用原则，守法、诚信</w:t>
      </w:r>
      <w:r>
        <w:rPr>
          <w:rFonts w:hint="eastAsia" w:hAnsi="宋体"/>
          <w:bCs/>
          <w:color w:val="000000"/>
          <w:sz w:val="24"/>
          <w:lang w:eastAsia="zh-CN"/>
        </w:rPr>
        <w:t>从事</w:t>
      </w:r>
      <w:r>
        <w:rPr>
          <w:rFonts w:hint="eastAsia" w:hAnsi="宋体"/>
          <w:bCs/>
          <w:color w:val="000000"/>
          <w:sz w:val="24"/>
        </w:rPr>
        <w:t>经营</w:t>
      </w:r>
      <w:r>
        <w:rPr>
          <w:rFonts w:hint="eastAsia" w:hAnsi="宋体"/>
          <w:bCs/>
          <w:color w:val="000000"/>
          <w:sz w:val="24"/>
          <w:lang w:eastAsia="zh-CN"/>
        </w:rPr>
        <w:t>服务活动</w:t>
      </w:r>
      <w:r>
        <w:rPr>
          <w:rFonts w:hint="eastAsia" w:hAnsi="宋体"/>
          <w:bCs/>
          <w:color w:val="000000"/>
          <w:sz w:val="24"/>
        </w:rPr>
        <w:t>。</w:t>
      </w:r>
    </w:p>
    <w:p>
      <w:pPr>
        <w:pStyle w:val="5"/>
        <w:spacing w:line="360" w:lineRule="auto"/>
        <w:rPr>
          <w:rFonts w:hint="eastAsia" w:hAnsi="宋体"/>
          <w:bCs/>
          <w:color w:val="000000"/>
          <w:sz w:val="24"/>
        </w:rPr>
      </w:pPr>
      <w:r>
        <w:rPr>
          <w:rFonts w:hint="eastAsia" w:hAnsi="宋体"/>
          <w:bCs/>
          <w:color w:val="000000"/>
          <w:sz w:val="24"/>
        </w:rPr>
        <w:t>特此声明、承诺！</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p>
    <w:p>
      <w:pPr>
        <w:pStyle w:val="5"/>
        <w:keepLines/>
        <w:widowControl/>
        <w:snapToGrid w:val="0"/>
        <w:rPr>
          <w:rFonts w:hint="eastAsia" w:hAnsi="宋体"/>
          <w:color w:val="000000"/>
          <w:sz w:val="24"/>
        </w:rPr>
      </w:pPr>
      <w:r>
        <w:rPr>
          <w:rFonts w:hint="eastAsia" w:hAnsi="宋体"/>
          <w:bCs/>
          <w:color w:val="000000"/>
          <w:sz w:val="24"/>
        </w:rPr>
        <w:t>注：  如不提供本声明函或不按本格式提供承诺函，将作无效投标文件处理。</w:t>
      </w: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adjustRightInd w:val="0"/>
        <w:snapToGrid w:val="0"/>
        <w:spacing w:line="360" w:lineRule="auto"/>
        <w:rPr>
          <w:rFonts w:hint="eastAsia"/>
          <w:color w:val="000000"/>
        </w:rPr>
      </w:pPr>
    </w:p>
    <w:p>
      <w:pPr>
        <w:pStyle w:val="8"/>
        <w:rPr>
          <w:rFonts w:hint="default" w:ascii="宋体" w:hAnsi="宋体" w:eastAsia="宋体" w:cs="Times New Roman"/>
          <w:b/>
          <w:bCs w:val="0"/>
          <w:kern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pStyle w:val="12"/>
        <w:outlineLvl w:val="3"/>
        <w:rPr>
          <w:rStyle w:val="13"/>
          <w:rFonts w:hint="eastAsia" w:eastAsia="宋体"/>
          <w:b/>
          <w:bCs/>
          <w:color w:val="000000"/>
          <w:sz w:val="28"/>
          <w:szCs w:val="28"/>
          <w:lang w:eastAsia="zh-CN"/>
        </w:rPr>
      </w:pPr>
      <w:bookmarkStart w:id="13" w:name="_Toc16953003"/>
      <w:bookmarkStart w:id="14" w:name="_Toc1031309"/>
      <w:bookmarkStart w:id="15" w:name="_Toc10704616"/>
      <w:bookmarkStart w:id="16" w:name="_Toc519707585"/>
      <w:r>
        <w:rPr>
          <w:rFonts w:hint="eastAsia"/>
          <w:b/>
          <w:bCs/>
          <w:color w:val="000000"/>
          <w:sz w:val="28"/>
          <w:szCs w:val="28"/>
          <w:lang w:val="en-US" w:eastAsia="zh-CN"/>
        </w:rPr>
        <w:t>7-响应时间</w:t>
      </w:r>
      <w:r>
        <w:rPr>
          <w:rStyle w:val="13"/>
          <w:rFonts w:hint="eastAsia"/>
          <w:b/>
          <w:bCs/>
          <w:color w:val="000000"/>
          <w:sz w:val="28"/>
          <w:szCs w:val="28"/>
        </w:rPr>
        <w:t>承诺</w:t>
      </w:r>
      <w:r>
        <w:rPr>
          <w:rStyle w:val="13"/>
          <w:rFonts w:hint="eastAsia" w:eastAsia="宋体"/>
          <w:b/>
          <w:bCs/>
          <w:color w:val="000000"/>
          <w:sz w:val="28"/>
          <w:szCs w:val="28"/>
          <w:lang w:eastAsia="zh-CN"/>
        </w:rPr>
        <w:t>书</w:t>
      </w:r>
    </w:p>
    <w:p>
      <w:pPr>
        <w:keepLines/>
        <w:widowControl/>
        <w:spacing w:line="360" w:lineRule="auto"/>
        <w:jc w:val="center"/>
        <w:rPr>
          <w:rFonts w:hint="eastAsia" w:ascii="宋体" w:hAnsi="宋体" w:eastAsia="宋体"/>
          <w:color w:val="000000"/>
          <w:sz w:val="24"/>
          <w:lang w:eastAsia="zh-CN"/>
        </w:rPr>
      </w:pPr>
      <w:r>
        <w:rPr>
          <w:rStyle w:val="13"/>
          <w:rFonts w:hint="eastAsia" w:eastAsia="宋体"/>
          <w:color w:val="000000"/>
          <w:lang w:eastAsia="zh-CN"/>
        </w:rPr>
        <w:t>响应时间</w:t>
      </w:r>
      <w:r>
        <w:rPr>
          <w:rStyle w:val="13"/>
          <w:color w:val="000000"/>
        </w:rPr>
        <w:t>承诺</w:t>
      </w:r>
      <w:r>
        <w:rPr>
          <w:rStyle w:val="13"/>
          <w:rFonts w:hint="eastAsia" w:eastAsia="宋体"/>
          <w:color w:val="000000"/>
          <w:lang w:eastAsia="zh-CN"/>
        </w:rPr>
        <w:t>书</w:t>
      </w:r>
    </w:p>
    <w:p>
      <w:pPr>
        <w:pStyle w:val="5"/>
        <w:keepLines/>
        <w:widowControl/>
        <w:snapToGrid w:val="0"/>
        <w:spacing w:line="360" w:lineRule="auto"/>
        <w:ind w:firstLine="0"/>
        <w:rPr>
          <w:rFonts w:hAnsi="宋体"/>
          <w:bCs/>
          <w:color w:val="000000"/>
          <w:sz w:val="24"/>
          <w:u w:val="single"/>
        </w:rPr>
      </w:pPr>
      <w:r>
        <w:rPr>
          <w:rFonts w:hint="eastAsia" w:hAnsi="宋体"/>
          <w:color w:val="000000"/>
          <w:sz w:val="24"/>
        </w:rPr>
        <w:t>致：</w:t>
      </w:r>
      <w:r>
        <w:rPr>
          <w:rFonts w:hint="eastAsia" w:hAnsi="宋体"/>
          <w:color w:val="000000"/>
          <w:sz w:val="24"/>
          <w:lang w:val="en-US" w:eastAsia="zh-CN"/>
        </w:rPr>
        <w:t>珠海市体育总会</w:t>
      </w:r>
    </w:p>
    <w:p>
      <w:pPr>
        <w:pStyle w:val="5"/>
        <w:keepLines/>
        <w:widowControl/>
        <w:snapToGrid w:val="0"/>
        <w:spacing w:line="360" w:lineRule="auto"/>
        <w:ind w:firstLine="480" w:firstLineChars="200"/>
        <w:rPr>
          <w:rFonts w:hint="eastAsia" w:hAnsi="宋体"/>
          <w:bCs/>
          <w:color w:val="000000"/>
          <w:sz w:val="24"/>
        </w:rPr>
      </w:pPr>
      <w:r>
        <w:rPr>
          <w:rFonts w:hAnsi="宋体"/>
          <w:bCs/>
          <w:color w:val="000000"/>
          <w:sz w:val="24"/>
        </w:rPr>
        <w:t>按照</w:t>
      </w:r>
      <w:r>
        <w:rPr>
          <w:rFonts w:hint="eastAsia" w:hAnsi="宋体"/>
          <w:bCs/>
          <w:color w:val="000000"/>
          <w:sz w:val="24"/>
          <w:lang w:eastAsia="zh-CN"/>
        </w:rPr>
        <w:t>贵单位要求</w:t>
      </w:r>
      <w:r>
        <w:rPr>
          <w:rFonts w:hAnsi="宋体"/>
          <w:bCs/>
          <w:color w:val="000000"/>
          <w:sz w:val="24"/>
        </w:rPr>
        <w:t>，我单位郑重声明并承诺：</w:t>
      </w:r>
    </w:p>
    <w:p>
      <w:pPr>
        <w:pStyle w:val="5"/>
        <w:keepLines/>
        <w:widowControl/>
        <w:snapToGrid w:val="0"/>
        <w:spacing w:line="360" w:lineRule="auto"/>
        <w:ind w:firstLine="480" w:firstLineChars="200"/>
        <w:rPr>
          <w:rFonts w:hint="eastAsia" w:hAnsi="宋体"/>
          <w:bCs/>
          <w:color w:val="000000"/>
          <w:sz w:val="24"/>
        </w:rPr>
      </w:pPr>
      <w:r>
        <w:rPr>
          <w:rFonts w:hint="eastAsia" w:hAnsi="宋体"/>
          <w:bCs/>
          <w:color w:val="000000"/>
          <w:sz w:val="24"/>
        </w:rPr>
        <w:t>我单位参与本项目政府采购活动时</w:t>
      </w:r>
      <w:r>
        <w:rPr>
          <w:rFonts w:hint="eastAsia" w:hAnsi="宋体"/>
          <w:bCs/>
          <w:color w:val="000000"/>
          <w:sz w:val="24"/>
          <w:lang w:eastAsia="zh-CN"/>
        </w:rPr>
        <w:t>，如贵单位有任何对于本项目及我单位派遣人员的要求，我单位将于一小时内响应，</w:t>
      </w:r>
      <w:r>
        <w:rPr>
          <w:rFonts w:hint="eastAsia" w:hAnsi="宋体"/>
          <w:bCs/>
          <w:color w:val="000000"/>
          <w:sz w:val="24"/>
        </w:rPr>
        <w:t>如</w:t>
      </w:r>
      <w:r>
        <w:rPr>
          <w:rFonts w:hint="eastAsia" w:hAnsi="宋体"/>
          <w:bCs/>
          <w:color w:val="000000"/>
          <w:sz w:val="24"/>
          <w:lang w:eastAsia="zh-CN"/>
        </w:rPr>
        <w:t>一小时内未响应</w:t>
      </w:r>
      <w:r>
        <w:rPr>
          <w:rFonts w:hint="eastAsia" w:hAnsi="宋体"/>
          <w:bCs/>
          <w:color w:val="000000"/>
          <w:sz w:val="24"/>
        </w:rPr>
        <w:t>，我单位承担一切法律责任。</w:t>
      </w:r>
    </w:p>
    <w:p>
      <w:pPr>
        <w:pStyle w:val="5"/>
        <w:spacing w:line="360" w:lineRule="auto"/>
        <w:rPr>
          <w:rFonts w:hint="eastAsia" w:hAnsi="宋体"/>
          <w:bCs/>
          <w:color w:val="000000"/>
          <w:sz w:val="24"/>
        </w:rPr>
      </w:pPr>
      <w:r>
        <w:rPr>
          <w:rFonts w:hint="eastAsia" w:hAnsi="宋体"/>
          <w:bCs/>
          <w:color w:val="000000"/>
          <w:sz w:val="24"/>
        </w:rPr>
        <w:t>特此声明、承诺！</w:t>
      </w:r>
    </w:p>
    <w:p>
      <w:pPr>
        <w:pStyle w:val="5"/>
        <w:keepLines/>
        <w:widowControl/>
        <w:snapToGrid w:val="0"/>
        <w:spacing w:line="360" w:lineRule="auto"/>
        <w:ind w:firstLine="0"/>
        <w:rPr>
          <w:rFonts w:hint="eastAsia" w:hAnsi="宋体"/>
          <w:bCs/>
          <w:color w:val="000000"/>
          <w:sz w:val="24"/>
        </w:rPr>
      </w:pPr>
    </w:p>
    <w:p>
      <w:pPr>
        <w:pStyle w:val="5"/>
        <w:keepLines/>
        <w:widowControl/>
        <w:snapToGrid w:val="0"/>
        <w:spacing w:line="360" w:lineRule="auto"/>
        <w:ind w:firstLine="0"/>
        <w:rPr>
          <w:rFonts w:hint="eastAsia" w:hAnsi="宋体"/>
          <w:bCs/>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360" w:lineRule="auto"/>
        <w:rPr>
          <w:rFonts w:hint="eastAsia" w:ascii="宋体" w:hAnsi="宋体"/>
          <w:color w:val="000000"/>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adjustRightInd w:val="0"/>
        <w:snapToGrid w:val="0"/>
        <w:spacing w:line="360" w:lineRule="auto"/>
        <w:rPr>
          <w:rFonts w:hint="eastAsia"/>
          <w:color w:val="000000"/>
        </w:rPr>
      </w:pPr>
    </w:p>
    <w:p>
      <w:pPr>
        <w:pStyle w:val="8"/>
        <w:rPr>
          <w:rFonts w:hint="default" w:ascii="宋体" w:hAnsi="宋体" w:eastAsia="宋体" w:cs="Times New Roman"/>
          <w:b/>
          <w:bCs w:val="0"/>
          <w:kern w:val="0"/>
          <w:sz w:val="32"/>
          <w:szCs w:val="32"/>
          <w:lang w:val="en-US" w:eastAsia="zh-CN"/>
        </w:rPr>
        <w:sectPr>
          <w:pgSz w:w="11906" w:h="16838"/>
          <w:pgMar w:top="1440" w:right="1800" w:bottom="1440" w:left="1800" w:header="851" w:footer="992" w:gutter="0"/>
          <w:pgNumType w:fmt="decimal"/>
          <w:cols w:space="720" w:num="1"/>
          <w:docGrid w:type="lines" w:linePitch="312" w:charSpace="0"/>
        </w:sectPr>
      </w:pPr>
    </w:p>
    <w:p>
      <w:pPr>
        <w:pStyle w:val="3"/>
        <w:spacing w:before="100" w:after="100" w:line="360" w:lineRule="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8-技术部分</w:t>
      </w:r>
    </w:p>
    <w:bookmarkEnd w:id="13"/>
    <w:bookmarkEnd w:id="14"/>
    <w:bookmarkEnd w:id="15"/>
    <w:bookmarkEnd w:id="16"/>
    <w:p>
      <w:pPr>
        <w:keepLines/>
        <w:widowControl/>
        <w:jc w:val="both"/>
        <w:rPr>
          <w:rFonts w:hint="eastAsia" w:ascii="宋体" w:hAnsi="宋体" w:eastAsia="宋体"/>
          <w:b/>
          <w:bCs/>
          <w:sz w:val="24"/>
          <w:lang w:eastAsia="zh-CN"/>
        </w:rPr>
      </w:pPr>
      <w:r>
        <w:rPr>
          <w:rFonts w:hint="eastAsia" w:ascii="宋体" w:hAnsi="宋体"/>
          <w:b/>
          <w:bCs/>
          <w:sz w:val="24"/>
          <w:lang w:eastAsia="zh-CN"/>
        </w:rPr>
        <w:t>投标人实施方案</w:t>
      </w:r>
    </w:p>
    <w:p>
      <w:pPr>
        <w:spacing w:line="360" w:lineRule="auto"/>
        <w:rPr>
          <w:rFonts w:hint="eastAsia" w:ascii="宋体" w:hAnsi="宋体"/>
          <w:bCs/>
          <w:sz w:val="28"/>
          <w:szCs w:val="28"/>
        </w:rPr>
      </w:pPr>
    </w:p>
    <w:p>
      <w:pPr>
        <w:spacing w:line="360" w:lineRule="auto"/>
        <w:rPr>
          <w:rFonts w:hint="eastAsia" w:ascii="宋体" w:hAnsi="宋体"/>
          <w:bCs/>
          <w:sz w:val="28"/>
          <w:szCs w:val="28"/>
        </w:rPr>
      </w:pPr>
      <w:r>
        <w:rPr>
          <w:rFonts w:hint="eastAsia" w:ascii="宋体" w:hAnsi="宋体"/>
          <w:bCs/>
          <w:sz w:val="28"/>
          <w:szCs w:val="28"/>
        </w:rPr>
        <w:t>项目名称：</w:t>
      </w:r>
      <w:r>
        <w:rPr>
          <w:rFonts w:hint="eastAsia" w:ascii="宋体" w:hAnsi="宋体"/>
          <w:bCs/>
          <w:sz w:val="28"/>
          <w:szCs w:val="28"/>
          <w:u w:val="single"/>
        </w:rPr>
        <w:t xml:space="preserve">                        </w:t>
      </w:r>
      <w:r>
        <w:rPr>
          <w:rFonts w:hint="eastAsia" w:ascii="宋体" w:hAnsi="宋体"/>
          <w:bCs/>
          <w:sz w:val="28"/>
          <w:szCs w:val="28"/>
        </w:rPr>
        <w:t xml:space="preserve">     </w:t>
      </w:r>
    </w:p>
    <w:p>
      <w:pPr>
        <w:spacing w:line="360" w:lineRule="auto"/>
        <w:rPr>
          <w:rFonts w:ascii="宋体" w:hAnsi="宋体"/>
          <w:sz w:val="24"/>
        </w:rPr>
      </w:pPr>
      <w:r>
        <w:rPr>
          <w:rFonts w:hint="eastAsia" w:ascii="宋体" w:hAnsi="宋体"/>
          <w:sz w:val="24"/>
        </w:rPr>
        <w:t>按照项目要求及</w:t>
      </w:r>
      <w:r>
        <w:rPr>
          <w:rFonts w:hint="eastAsia" w:ascii="宋体" w:hAnsi="宋体"/>
          <w:sz w:val="24"/>
          <w:lang w:val="en-US" w:eastAsia="zh-CN"/>
        </w:rPr>
        <w:t>评分细则</w:t>
      </w:r>
      <w:r>
        <w:rPr>
          <w:rFonts w:hint="eastAsia" w:ascii="宋体" w:hAnsi="宋体"/>
          <w:sz w:val="24"/>
        </w:rPr>
        <w:t>“技术评分细则”的要求提供</w:t>
      </w:r>
      <w:r>
        <w:rPr>
          <w:rFonts w:hint="eastAsia" w:ascii="宋体" w:hAnsi="宋体"/>
          <w:sz w:val="24"/>
          <w:lang w:eastAsia="zh-CN"/>
        </w:rPr>
        <w:t>本单位此采购项目实施方案方面</w:t>
      </w:r>
      <w:r>
        <w:rPr>
          <w:rFonts w:hint="eastAsia" w:ascii="宋体" w:hAnsi="宋体"/>
          <w:sz w:val="24"/>
        </w:rPr>
        <w:t>的材料及说明</w:t>
      </w:r>
      <w:r>
        <w:rPr>
          <w:rFonts w:hint="eastAsia" w:ascii="宋体" w:hAnsi="宋体"/>
          <w:sz w:val="24"/>
          <w:lang w:val="en-GB"/>
        </w:rPr>
        <w:t>。</w:t>
      </w: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spacing w:line="480" w:lineRule="auto"/>
        <w:rPr>
          <w:rFonts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3"/>
        <w:spacing w:before="100" w:after="100" w:line="360" w:lineRule="auto"/>
        <w:rPr>
          <w:rFonts w:hint="default" w:eastAsia="宋体"/>
          <w:lang w:val="en-US" w:eastAsia="zh-CN"/>
        </w:rPr>
      </w:pPr>
      <w:r>
        <w:br w:type="page"/>
      </w:r>
      <w:bookmarkStart w:id="17" w:name="_Toc535526464"/>
      <w:bookmarkStart w:id="18" w:name="_Toc534749458"/>
      <w:bookmarkStart w:id="19" w:name="_Toc276645585"/>
      <w:bookmarkStart w:id="20" w:name="_Toc318288648"/>
      <w:bookmarkStart w:id="21" w:name="_Toc12162"/>
      <w:bookmarkStart w:id="22" w:name="_Toc259090988"/>
      <w:bookmarkStart w:id="23" w:name="_Toc435345655"/>
      <w:bookmarkStart w:id="24" w:name="_Toc10704612"/>
      <w:bookmarkStart w:id="25" w:name="_Toc16952999"/>
      <w:bookmarkStart w:id="26" w:name="_Toc521419129"/>
      <w:bookmarkStart w:id="27" w:name="_Toc509258029"/>
      <w:bookmarkStart w:id="28" w:name="_Toc1031305"/>
      <w:bookmarkStart w:id="29" w:name="_Toc3293"/>
      <w:r>
        <w:rPr>
          <w:rFonts w:hint="eastAsia"/>
          <w:lang w:val="en-US" w:eastAsia="zh-CN"/>
        </w:rPr>
        <w:t>9</w:t>
      </w:r>
      <w:r>
        <w:rPr>
          <w:rFonts w:hint="eastAsia" w:ascii="宋体" w:hAnsi="宋体" w:eastAsia="宋体" w:cs="宋体"/>
          <w:lang w:val="en-US" w:eastAsia="zh-CN"/>
        </w:rPr>
        <w:t>-商务部分</w:t>
      </w:r>
    </w:p>
    <w:p>
      <w:pPr>
        <w:pStyle w:val="3"/>
        <w:spacing w:before="100" w:after="100" w:line="360" w:lineRule="auto"/>
        <w:rPr>
          <w:rFonts w:hint="eastAsia" w:ascii="宋体" w:hAnsi="宋体"/>
          <w:sz w:val="28"/>
        </w:rPr>
      </w:pPr>
      <w:r>
        <w:rPr>
          <w:rFonts w:hint="eastAsia" w:ascii="宋体" w:hAnsi="宋体"/>
          <w:sz w:val="28"/>
        </w:rPr>
        <w:t>投标人综合概况</w:t>
      </w:r>
      <w:bookmarkEnd w:id="17"/>
      <w:bookmarkEnd w:id="18"/>
      <w:bookmarkEnd w:id="19"/>
      <w:bookmarkEnd w:id="20"/>
      <w:bookmarkEnd w:id="21"/>
      <w:bookmarkEnd w:id="22"/>
      <w:bookmarkEnd w:id="23"/>
      <w:bookmarkEnd w:id="24"/>
      <w:bookmarkEnd w:id="25"/>
      <w:bookmarkEnd w:id="26"/>
      <w:bookmarkEnd w:id="27"/>
      <w:bookmarkEnd w:id="28"/>
      <w:bookmarkEnd w:id="29"/>
    </w:p>
    <w:p>
      <w:pPr>
        <w:rPr>
          <w:rFonts w:hint="eastAsia" w:ascii="宋体" w:hAnsi="宋体"/>
          <w:b/>
          <w:sz w:val="28"/>
          <w:szCs w:val="28"/>
        </w:rPr>
      </w:pPr>
      <w:r>
        <w:rPr>
          <w:rFonts w:hint="eastAsia" w:ascii="宋体" w:hAnsi="宋体"/>
          <w:bCs/>
          <w:sz w:val="24"/>
        </w:rPr>
        <w:t>项目名称：</w:t>
      </w:r>
      <w:r>
        <w:rPr>
          <w:rFonts w:hint="eastAsia" w:ascii="宋体" w:hAnsi="宋体"/>
          <w:bCs/>
          <w:sz w:val="24"/>
          <w:u w:val="single"/>
        </w:rPr>
        <w:t xml:space="preserve">               </w:t>
      </w:r>
      <w:r>
        <w:rPr>
          <w:rFonts w:hint="eastAsia" w:ascii="宋体" w:hAnsi="宋体"/>
          <w:bCs/>
          <w:sz w:val="24"/>
        </w:rPr>
        <w:t xml:space="preserve">         </w:t>
      </w:r>
    </w:p>
    <w:p>
      <w:pPr>
        <w:pStyle w:val="14"/>
        <w:spacing w:line="360" w:lineRule="auto"/>
        <w:rPr>
          <w:rFonts w:hint="eastAsia" w:ascii="宋体" w:hAnsi="宋体"/>
          <w:szCs w:val="24"/>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sz w:val="24"/>
        </w:rPr>
      </w:pPr>
      <w:r>
        <w:rPr>
          <w:rFonts w:hint="eastAsia" w:ascii="宋体" w:hAnsi="宋体"/>
          <w:sz w:val="24"/>
        </w:rPr>
        <w:t>1、投标人简介。</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4"/>
          <w:lang w:val="en-US" w:eastAsia="zh-CN"/>
        </w:rPr>
      </w:pPr>
      <w:r>
        <w:rPr>
          <w:rFonts w:hint="eastAsia" w:ascii="宋体" w:hAnsi="宋体"/>
          <w:sz w:val="24"/>
          <w:lang w:val="en-US" w:eastAsia="zh-CN"/>
        </w:rPr>
        <w:t>2、企业资质。</w:t>
      </w:r>
    </w:p>
    <w:p>
      <w:pPr>
        <w:pStyle w:val="8"/>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宋体" w:hAnsi="宋体"/>
          <w:sz w:val="24"/>
        </w:rPr>
      </w:pPr>
      <w:r>
        <w:rPr>
          <w:rFonts w:hint="eastAsia" w:ascii="宋体" w:hAnsi="宋体"/>
          <w:sz w:val="24"/>
          <w:lang w:val="en-US" w:eastAsia="zh-CN"/>
        </w:rPr>
        <w:t>3、服务人员力量。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、同类业绩介绍（列表并附证明材料）。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lang w:val="en-US" w:eastAsia="zh-CN"/>
        </w:rPr>
        <w:t>5</w:t>
      </w:r>
      <w:r>
        <w:rPr>
          <w:rFonts w:hint="eastAsia" w:ascii="宋体" w:hAnsi="宋体"/>
          <w:sz w:val="24"/>
        </w:rPr>
        <w:t>、投标人认为必要的其他介绍</w:t>
      </w:r>
    </w:p>
    <w:p>
      <w:pPr>
        <w:spacing w:line="360" w:lineRule="auto"/>
        <w:rPr>
          <w:rFonts w:hint="eastAsia" w:ascii="宋体" w:hAnsi="宋体"/>
          <w:sz w:val="24"/>
        </w:rPr>
      </w:pPr>
    </w:p>
    <w:p>
      <w:pPr>
        <w:pStyle w:val="8"/>
        <w:ind w:firstLine="0" w:firstLineChars="0"/>
        <w:rPr>
          <w:rFonts w:hint="eastAsia"/>
        </w:rPr>
      </w:pPr>
    </w:p>
    <w:p>
      <w:pPr>
        <w:spacing w:line="360" w:lineRule="auto"/>
        <w:rPr>
          <w:rFonts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按照招标文件“商务评分细则”中要求提供所需的证明材料。</w:t>
      </w:r>
    </w:p>
    <w:p>
      <w:pPr>
        <w:tabs>
          <w:tab w:val="left" w:pos="360"/>
        </w:tabs>
        <w:suppressAutoHyphens/>
        <w:snapToGrid w:val="0"/>
        <w:rPr>
          <w:rFonts w:hint="eastAsia" w:ascii="宋体" w:hAnsi="宋体"/>
          <w:sz w:val="24"/>
        </w:rPr>
      </w:pPr>
    </w:p>
    <w:p>
      <w:pPr>
        <w:tabs>
          <w:tab w:val="left" w:pos="360"/>
        </w:tabs>
        <w:suppressAutoHyphens/>
        <w:snapToGrid w:val="0"/>
        <w:rPr>
          <w:rFonts w:hint="eastAsia" w:ascii="宋体" w:hAnsi="宋体"/>
          <w:sz w:val="24"/>
        </w:rPr>
      </w:pPr>
    </w:p>
    <w:p>
      <w:pPr>
        <w:tabs>
          <w:tab w:val="left" w:pos="360"/>
        </w:tabs>
        <w:suppressAutoHyphens/>
        <w:snapToGrid w:val="0"/>
        <w:rPr>
          <w:rFonts w:hint="eastAsia" w:ascii="宋体" w:hAnsi="宋体"/>
          <w:sz w:val="24"/>
        </w:rPr>
      </w:pPr>
    </w:p>
    <w:p>
      <w:pPr>
        <w:pStyle w:val="14"/>
        <w:spacing w:line="360" w:lineRule="auto"/>
        <w:rPr>
          <w:rFonts w:hint="eastAsia" w:ascii="宋体" w:hAnsi="宋体"/>
          <w:szCs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default" w:ascii="宋体" w:hAnsi="宋体" w:eastAsia="宋体" w:cs="Times New Roman"/>
          <w:spacing w:val="4"/>
          <w:sz w:val="24"/>
          <w:szCs w:val="24"/>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14"/>
        <w:rPr>
          <w:rStyle w:val="13"/>
          <w:rFonts w:hint="eastAsia" w:ascii="宋体" w:hAnsi="宋体"/>
          <w:b/>
          <w:bCs/>
          <w:sz w:val="44"/>
          <w:szCs w:val="44"/>
        </w:rPr>
        <w:sectPr>
          <w:pgSz w:w="11906" w:h="16838"/>
          <w:pgMar w:top="1440" w:right="1800" w:bottom="1440" w:left="1800" w:header="851" w:footer="992" w:gutter="0"/>
          <w:pgNumType w:fmt="decimal"/>
          <w:cols w:space="720" w:num="1"/>
          <w:docGrid w:type="lines" w:linePitch="312" w:charSpace="0"/>
        </w:sectPr>
      </w:pPr>
    </w:p>
    <w:p>
      <w:pPr>
        <w:pStyle w:val="12"/>
        <w:snapToGrid w:val="0"/>
        <w:spacing w:before="120" w:beforeLines="50" w:after="120" w:afterLines="50"/>
        <w:jc w:val="center"/>
        <w:outlineLvl w:val="3"/>
        <w:rPr>
          <w:rStyle w:val="13"/>
          <w:rFonts w:hint="eastAsia" w:ascii="宋体" w:hAnsi="宋体" w:eastAsia="宋体" w:cs="宋体"/>
          <w:b/>
          <w:sz w:val="40"/>
          <w:szCs w:val="40"/>
        </w:rPr>
      </w:pPr>
      <w:r>
        <w:rPr>
          <w:rStyle w:val="13"/>
          <w:rFonts w:hint="eastAsia" w:hAnsi="宋体" w:eastAsia="宋体" w:cs="宋体"/>
          <w:b/>
          <w:sz w:val="40"/>
          <w:szCs w:val="40"/>
          <w:lang w:val="en-US" w:eastAsia="zh-CN"/>
        </w:rPr>
        <w:t>10</w:t>
      </w:r>
      <w:r>
        <w:rPr>
          <w:rStyle w:val="13"/>
          <w:rFonts w:hint="eastAsia" w:ascii="宋体" w:hAnsi="宋体" w:eastAsia="宋体" w:cs="宋体"/>
          <w:b/>
          <w:sz w:val="40"/>
          <w:szCs w:val="40"/>
          <w:lang w:val="en-US" w:eastAsia="zh-CN"/>
        </w:rPr>
        <w:t>-</w:t>
      </w:r>
      <w:r>
        <w:rPr>
          <w:rStyle w:val="13"/>
          <w:rFonts w:hint="eastAsia" w:ascii="宋体" w:hAnsi="宋体" w:eastAsia="宋体" w:cs="宋体"/>
          <w:b/>
          <w:sz w:val="40"/>
          <w:szCs w:val="40"/>
        </w:rPr>
        <w:t>中小企业声明函</w:t>
      </w:r>
    </w:p>
    <w:p>
      <w:pPr>
        <w:spacing w:line="360" w:lineRule="auto"/>
        <w:ind w:firstLine="645"/>
        <w:rPr>
          <w:rFonts w:hint="eastAsia" w:ascii="宋体" w:hAnsi="宋体" w:cs="宋体"/>
          <w:sz w:val="24"/>
        </w:rPr>
      </w:pPr>
      <w:r>
        <w:rPr>
          <w:rFonts w:hint="eastAsia" w:ascii="宋体" w:hAnsi="宋体" w:cs="宋体"/>
          <w:kern w:val="0"/>
          <w:sz w:val="24"/>
        </w:rPr>
        <w:t>本公司郑重声明，根据《政府采购促进中小企业发展暂行办法》</w:t>
      </w:r>
      <w:r>
        <w:rPr>
          <w:rFonts w:hint="eastAsia" w:ascii="宋体" w:hAnsi="宋体" w:cs="宋体"/>
          <w:sz w:val="24"/>
        </w:rPr>
        <w:t>的规定，本公司为</w:t>
      </w:r>
      <w:r>
        <w:rPr>
          <w:rFonts w:hint="eastAsia" w:ascii="宋体" w:hAnsi="宋体" w:cs="宋体"/>
          <w:sz w:val="24"/>
          <w:u w:val="single"/>
        </w:rPr>
        <w:t xml:space="preserve">      </w:t>
      </w:r>
      <w:r>
        <w:rPr>
          <w:rFonts w:hint="eastAsia" w:ascii="宋体" w:hAnsi="宋体" w:cs="宋体"/>
          <w:sz w:val="24"/>
        </w:rPr>
        <w:t>（请填写：中型、小型、微型）企业。即本公司同时满足以下条件：</w:t>
      </w:r>
      <w:r>
        <w:rPr>
          <w:rFonts w:hint="eastAsia" w:ascii="宋体" w:hAnsi="宋体" w:cs="宋体"/>
          <w:sz w:val="24"/>
        </w:rPr>
        <w:br w:type="textWrapping"/>
      </w:r>
      <w:r>
        <w:rPr>
          <w:rFonts w:hint="eastAsia" w:ascii="宋体" w:hAnsi="宋体" w:cs="宋体"/>
          <w:sz w:val="24"/>
        </w:rPr>
        <w:t>　　1.根据《工业和信息化部、国家统计局、国家发展和改革委员会、财政部关于印发中小企业划型标准规定的通知》（工信部联企业〔2011〕300号）规定的划分标准，本公司为</w:t>
      </w:r>
      <w:r>
        <w:rPr>
          <w:rFonts w:hint="eastAsia" w:ascii="宋体" w:hAnsi="宋体" w:cs="宋体"/>
          <w:sz w:val="24"/>
          <w:u w:val="single"/>
        </w:rPr>
        <w:t xml:space="preserve">      </w:t>
      </w:r>
      <w:r>
        <w:rPr>
          <w:rFonts w:hint="eastAsia" w:ascii="宋体" w:hAnsi="宋体" w:cs="宋体"/>
          <w:sz w:val="24"/>
        </w:rPr>
        <w:t>（请填写：中型、小型、微型）企业。</w:t>
      </w:r>
      <w:r>
        <w:rPr>
          <w:rFonts w:hint="eastAsia" w:ascii="宋体" w:hAnsi="宋体" w:cs="宋体"/>
          <w:sz w:val="24"/>
        </w:rPr>
        <w:br w:type="textWrapping"/>
      </w:r>
      <w:r>
        <w:rPr>
          <w:rFonts w:hint="eastAsia" w:ascii="宋体" w:hAnsi="宋体" w:cs="宋体"/>
          <w:sz w:val="24"/>
        </w:rPr>
        <w:t>　　2.本公司参加</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项目采购活动，由本公司提供服务。</w:t>
      </w:r>
      <w:r>
        <w:rPr>
          <w:rFonts w:hint="eastAsia" w:ascii="宋体" w:hAnsi="宋体" w:cs="宋体"/>
          <w:sz w:val="24"/>
        </w:rPr>
        <w:br w:type="textWrapping"/>
      </w:r>
      <w:r>
        <w:rPr>
          <w:rFonts w:hint="eastAsia" w:ascii="宋体" w:hAnsi="宋体" w:cs="宋体"/>
          <w:sz w:val="24"/>
        </w:rPr>
        <w:t>　　本公司对上述声明的真实性负责。如有虚假，将依法承担相应责任。</w:t>
      </w:r>
    </w:p>
    <w:p>
      <w:pPr>
        <w:spacing w:line="360" w:lineRule="auto"/>
        <w:ind w:firstLine="645"/>
        <w:rPr>
          <w:rFonts w:hint="eastAsia" w:ascii="宋体" w:hAnsi="宋体" w:cs="宋体"/>
          <w:sz w:val="24"/>
        </w:rPr>
      </w:pPr>
      <w:r>
        <w:rPr>
          <w:rFonts w:hint="eastAsia" w:ascii="宋体" w:hAnsi="宋体" w:cs="宋体"/>
          <w:sz w:val="24"/>
        </w:rPr>
        <w:t>说明：</w:t>
      </w:r>
    </w:p>
    <w:p>
      <w:pPr>
        <w:spacing w:line="360" w:lineRule="auto"/>
        <w:ind w:firstLine="645"/>
        <w:rPr>
          <w:rFonts w:hint="eastAsia" w:ascii="宋体" w:hAnsi="宋体" w:cs="宋体"/>
          <w:sz w:val="24"/>
        </w:rPr>
      </w:pPr>
      <w:r>
        <w:rPr>
          <w:rFonts w:hint="eastAsia" w:ascii="宋体" w:hAnsi="宋体" w:cs="宋体"/>
          <w:sz w:val="24"/>
        </w:rPr>
        <w:t>1、中小企业划型标准按照工业和信息化部、国家统计局、发展改革委、财政部研究制定的《中小企业划型标准规定》。</w:t>
      </w:r>
    </w:p>
    <w:p>
      <w:pPr>
        <w:spacing w:line="360" w:lineRule="auto"/>
        <w:ind w:firstLine="645"/>
        <w:rPr>
          <w:rFonts w:hint="eastAsia" w:ascii="宋体" w:hAnsi="宋体" w:cs="宋体"/>
          <w:sz w:val="24"/>
        </w:rPr>
      </w:pPr>
      <w:r>
        <w:rPr>
          <w:rFonts w:hint="eastAsia" w:ascii="宋体" w:hAnsi="宋体" w:cs="宋体"/>
          <w:sz w:val="24"/>
        </w:rPr>
        <w:t>2、声明函的下划线处只能从“中型、小型、微型”中单选其一填写，任何其他形式的填写将导致本声明函无效；</w:t>
      </w:r>
    </w:p>
    <w:p>
      <w:pPr>
        <w:spacing w:line="360" w:lineRule="auto"/>
        <w:ind w:firstLine="645"/>
        <w:rPr>
          <w:rFonts w:hint="eastAsia" w:ascii="宋体" w:hAnsi="宋体" w:cs="宋体"/>
          <w:sz w:val="24"/>
        </w:rPr>
      </w:pPr>
      <w:r>
        <w:rPr>
          <w:rFonts w:hint="eastAsia" w:ascii="宋体" w:hAnsi="宋体" w:cs="宋体"/>
          <w:sz w:val="24"/>
        </w:rPr>
        <w:t>3、符合《政府采购促进中小企业发展暂行办法》规定的小微企业参加投标，须提供上述声明函，否则，不能享受评标价的扣除。</w:t>
      </w:r>
    </w:p>
    <w:p>
      <w:pPr>
        <w:spacing w:line="360" w:lineRule="auto"/>
        <w:ind w:firstLine="645"/>
        <w:rPr>
          <w:rFonts w:hint="eastAsia" w:ascii="宋体" w:hAnsi="宋体" w:cs="宋体"/>
          <w:sz w:val="24"/>
        </w:rPr>
      </w:pPr>
      <w:r>
        <w:rPr>
          <w:rFonts w:hint="eastAsia" w:ascii="宋体" w:hAnsi="宋体" w:cs="宋体"/>
          <w:sz w:val="24"/>
        </w:rPr>
        <w:t>4、监狱企业、残疾人福利性单位视同小型、微型企业；监狱企业参加政府采购活动时，应当提供由省级以上监狱管理局、戒毒管理局(含新疆生产建设兵团)出具的属于监狱企业的证明文件</w:t>
      </w:r>
      <w:r>
        <w:rPr>
          <w:rFonts w:ascii="宋体" w:hAnsi="宋体" w:cs="宋体"/>
          <w:sz w:val="24"/>
        </w:rPr>
        <w:t>；</w:t>
      </w:r>
      <w:r>
        <w:rPr>
          <w:rFonts w:hint="eastAsia" w:ascii="宋体" w:hAnsi="宋体" w:cs="宋体"/>
          <w:sz w:val="24"/>
        </w:rPr>
        <w:t>残疾人福利性参加政府采购活动时，提供《残疾人福利性单位声明函》（格式见后面）。</w:t>
      </w:r>
    </w:p>
    <w:p>
      <w:pPr>
        <w:spacing w:line="360" w:lineRule="auto"/>
        <w:ind w:firstLine="645"/>
        <w:rPr>
          <w:rFonts w:hint="eastAsia" w:ascii="宋体" w:hAnsi="宋体" w:cs="宋体"/>
          <w:sz w:val="24"/>
        </w:rPr>
      </w:pPr>
      <w:r>
        <w:rPr>
          <w:rFonts w:hint="eastAsia" w:ascii="宋体" w:hAnsi="宋体" w:cs="宋体"/>
          <w:sz w:val="24"/>
        </w:rPr>
        <w:t>5、投标人同时提供《中小企业声明函》及监狱企业证明、《残疾人福利性单位声明函》的，不重复享受价格扣减优惠（按照其中最高价格扣减比例扣减）。</w:t>
      </w:r>
    </w:p>
    <w:p>
      <w:pPr>
        <w:spacing w:line="360" w:lineRule="auto"/>
        <w:ind w:firstLine="645"/>
        <w:rPr>
          <w:rFonts w:hint="eastAsia" w:ascii="宋体" w:hAnsi="宋体" w:cs="宋体"/>
          <w:sz w:val="24"/>
        </w:rPr>
      </w:pPr>
    </w:p>
    <w:p>
      <w:pPr>
        <w:spacing w:line="500" w:lineRule="exact"/>
        <w:ind w:firstLine="2480" w:firstLineChars="1000"/>
        <w:rPr>
          <w:rFonts w:ascii="宋体" w:hAnsi="宋体" w:eastAsia="宋体" w:cs="Times New Roman"/>
          <w:spacing w:val="4"/>
          <w:sz w:val="24"/>
          <w:szCs w:val="24"/>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spacing w:line="520" w:lineRule="exact"/>
        <w:ind w:firstLine="2400" w:firstLineChars="1000"/>
        <w:rPr>
          <w:rFonts w:hint="eastAsia" w:ascii="宋体" w:hAnsi="宋体" w:eastAsia="宋体" w:cs="Times New Roman"/>
          <w:spacing w:val="4"/>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ind w:firstLine="2480" w:firstLineChars="1000"/>
        <w:rPr>
          <w:rFonts w:hint="eastAsia"/>
          <w:b/>
          <w:sz w:val="36"/>
          <w:szCs w:val="36"/>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p>
    <w:p>
      <w:pPr>
        <w:keepNext/>
        <w:keepLines/>
        <w:numPr>
          <w:ilvl w:val="0"/>
          <w:numId w:val="2"/>
        </w:numPr>
        <w:adjustRightInd w:val="0"/>
        <w:snapToGrid w:val="0"/>
        <w:spacing w:line="360" w:lineRule="auto"/>
        <w:jc w:val="center"/>
        <w:outlineLvl w:val="1"/>
        <w:rPr>
          <w:rFonts w:hint="eastAsia"/>
          <w:b/>
          <w:sz w:val="36"/>
          <w:szCs w:val="36"/>
        </w:rPr>
      </w:pPr>
      <w:r>
        <w:rPr>
          <w:rFonts w:hint="eastAsia"/>
          <w:b/>
          <w:sz w:val="36"/>
          <w:szCs w:val="36"/>
        </w:rPr>
        <w:t>经济价格</w:t>
      </w:r>
    </w:p>
    <w:p>
      <w:pPr>
        <w:pStyle w:val="8"/>
        <w:rPr>
          <w:rFonts w:hint="eastAsia" w:ascii="宋体" w:hAnsi="宋体" w:eastAsia="宋体" w:cs="Times New Roman"/>
          <w:b/>
          <w:bCs w:val="0"/>
          <w:kern w:val="0"/>
          <w:sz w:val="48"/>
          <w:szCs w:val="48"/>
          <w:lang w:val="zh-CN" w:eastAsia="zh-CN"/>
        </w:rPr>
      </w:pPr>
    </w:p>
    <w:p>
      <w:pPr>
        <w:keepNext/>
        <w:keepLines/>
        <w:numPr>
          <w:ilvl w:val="0"/>
          <w:numId w:val="0"/>
        </w:numPr>
        <w:adjustRightInd w:val="0"/>
        <w:snapToGrid w:val="0"/>
        <w:spacing w:line="360" w:lineRule="auto"/>
        <w:jc w:val="center"/>
        <w:outlineLvl w:val="1"/>
        <w:rPr>
          <w:rFonts w:hint="eastAsia" w:ascii="宋体" w:hAnsi="宋体" w:eastAsia="宋体" w:cs="Times New Roman"/>
          <w:b/>
          <w:bCs w:val="0"/>
          <w:kern w:val="0"/>
          <w:sz w:val="36"/>
          <w:szCs w:val="36"/>
          <w:lang w:val="zh-CN" w:eastAsia="zh-CN"/>
        </w:rPr>
      </w:pPr>
      <w:r>
        <w:rPr>
          <w:rFonts w:hint="eastAsia" w:ascii="宋体" w:hAnsi="宋体" w:eastAsia="宋体" w:cs="Times New Roman"/>
          <w:b/>
          <w:bCs w:val="0"/>
          <w:kern w:val="0"/>
          <w:sz w:val="36"/>
          <w:szCs w:val="36"/>
          <w:lang w:val="zh-CN" w:eastAsia="zh-CN"/>
        </w:rPr>
        <w:t>投标报价</w:t>
      </w:r>
      <w:r>
        <w:rPr>
          <w:rFonts w:hint="eastAsia" w:ascii="宋体" w:hAnsi="宋体" w:eastAsia="宋体" w:cs="Times New Roman"/>
          <w:b/>
          <w:bCs w:val="0"/>
          <w:kern w:val="0"/>
          <w:sz w:val="36"/>
          <w:szCs w:val="36"/>
          <w:lang w:val="en-US" w:eastAsia="zh-CN"/>
        </w:rPr>
        <w:t>一览表</w:t>
      </w:r>
    </w:p>
    <w:p>
      <w:pPr>
        <w:tabs>
          <w:tab w:val="left" w:pos="7740"/>
        </w:tabs>
        <w:adjustRightInd w:val="0"/>
        <w:snapToGrid w:val="0"/>
        <w:spacing w:line="360" w:lineRule="auto"/>
        <w:rPr>
          <w:rFonts w:ascii="宋体" w:hAnsi="宋体" w:eastAsia="宋体" w:cs="Times New Roman"/>
          <w:sz w:val="24"/>
          <w:szCs w:val="24"/>
        </w:rPr>
      </w:pPr>
      <w:r>
        <w:rPr>
          <w:rFonts w:hint="eastAsia" w:ascii="宋体" w:hAnsi="宋体" w:eastAsia="宋体" w:cs="Times New Roman"/>
          <w:sz w:val="24"/>
          <w:szCs w:val="24"/>
          <w:lang w:val="en-US" w:eastAsia="zh-CN"/>
        </w:rPr>
        <w:t>项目</w:t>
      </w:r>
      <w:r>
        <w:rPr>
          <w:rFonts w:hint="eastAsia" w:ascii="宋体" w:hAnsi="宋体" w:eastAsia="宋体" w:cs="Times New Roman"/>
          <w:sz w:val="24"/>
          <w:szCs w:val="24"/>
        </w:rPr>
        <w:t>名称：</w:t>
      </w:r>
      <w:r>
        <w:rPr>
          <w:rFonts w:hint="eastAsia" w:ascii="宋体" w:hAnsi="宋体" w:eastAsia="宋体" w:cs="Times New Roman"/>
          <w:szCs w:val="24"/>
          <w:u w:val="single"/>
          <w:lang w:val="en-US" w:eastAsia="zh-CN"/>
        </w:rPr>
        <w:t>2022年珠海市体育社会组织建设和社会体育指导员培训管理</w:t>
      </w:r>
      <w:r>
        <w:rPr>
          <w:rFonts w:hint="eastAsia" w:ascii="宋体" w:hAnsi="宋体" w:eastAsia="宋体" w:cs="Times New Roman"/>
          <w:szCs w:val="24"/>
          <w:u w:val="single"/>
        </w:rPr>
        <w:t xml:space="preserve">         </w:t>
      </w:r>
    </w:p>
    <w:tbl>
      <w:tblPr>
        <w:tblStyle w:val="9"/>
        <w:tblW w:w="88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200"/>
        <w:gridCol w:w="3405"/>
        <w:gridCol w:w="1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2364" w:type="dxa"/>
            <w:noWrap w:val="0"/>
            <w:vAlign w:val="center"/>
          </w:tcPr>
          <w:p>
            <w:pPr>
              <w:jc w:val="center"/>
              <w:rPr>
                <w:rFonts w:ascii="宋体" w:hAnsi="宋体" w:eastAsia="宋体" w:cs="Times New Roman"/>
                <w:b/>
                <w:bCs w:val="0"/>
                <w:kern w:val="0"/>
                <w:sz w:val="24"/>
                <w:szCs w:val="24"/>
              </w:rPr>
            </w:pPr>
            <w:r>
              <w:rPr>
                <w:rFonts w:ascii="宋体" w:hAnsi="宋体" w:eastAsia="宋体" w:cs="Times New Roman"/>
                <w:b/>
                <w:bCs w:val="0"/>
                <w:kern w:val="0"/>
                <w:sz w:val="24"/>
                <w:szCs w:val="24"/>
              </w:rPr>
              <w:t>内容</w:t>
            </w:r>
          </w:p>
        </w:tc>
        <w:tc>
          <w:tcPr>
            <w:tcW w:w="1200" w:type="dxa"/>
            <w:noWrap w:val="0"/>
            <w:vAlign w:val="center"/>
          </w:tcPr>
          <w:p>
            <w:pPr>
              <w:spacing w:line="360" w:lineRule="auto"/>
              <w:jc w:val="center"/>
              <w:rPr>
                <w:rFonts w:ascii="宋体" w:hAnsi="宋体" w:eastAsia="宋体" w:cs="Times New Roman"/>
                <w:b/>
                <w:bCs w:val="0"/>
                <w:sz w:val="24"/>
                <w:szCs w:val="24"/>
              </w:rPr>
            </w:pPr>
            <w:r>
              <w:rPr>
                <w:rFonts w:hint="eastAsia" w:ascii="宋体" w:hAnsi="宋体" w:eastAsia="宋体" w:cs="Times New Roman"/>
                <w:b/>
                <w:bCs w:val="0"/>
                <w:sz w:val="24"/>
                <w:szCs w:val="24"/>
              </w:rPr>
              <w:t>数量</w:t>
            </w:r>
          </w:p>
        </w:tc>
        <w:tc>
          <w:tcPr>
            <w:tcW w:w="3405" w:type="dxa"/>
            <w:noWrap w:val="0"/>
            <w:vAlign w:val="center"/>
          </w:tcPr>
          <w:p>
            <w:pPr>
              <w:jc w:val="center"/>
              <w:rPr>
                <w:rFonts w:ascii="宋体" w:hAnsi="宋体" w:eastAsia="宋体" w:cs="Times New Roman"/>
                <w:b/>
                <w:bCs w:val="0"/>
                <w:kern w:val="0"/>
                <w:sz w:val="24"/>
                <w:szCs w:val="24"/>
              </w:rPr>
            </w:pPr>
            <w:r>
              <w:rPr>
                <w:rFonts w:hint="eastAsia" w:ascii="宋体" w:hAnsi="宋体" w:eastAsia="宋体" w:cs="Times New Roman"/>
                <w:b/>
                <w:bCs w:val="0"/>
                <w:kern w:val="0"/>
                <w:sz w:val="24"/>
                <w:szCs w:val="24"/>
              </w:rPr>
              <w:t>投标报价（人民币 元）</w:t>
            </w:r>
          </w:p>
        </w:tc>
        <w:tc>
          <w:tcPr>
            <w:tcW w:w="1866" w:type="dxa"/>
            <w:noWrap w:val="0"/>
            <w:vAlign w:val="center"/>
          </w:tcPr>
          <w:p>
            <w:pPr>
              <w:jc w:val="center"/>
              <w:rPr>
                <w:rFonts w:ascii="宋体" w:hAnsi="宋体" w:eastAsia="宋体" w:cs="Times New Roman"/>
                <w:b/>
                <w:bCs w:val="0"/>
                <w:kern w:val="0"/>
                <w:sz w:val="24"/>
                <w:szCs w:val="24"/>
              </w:rPr>
            </w:pPr>
            <w:r>
              <w:rPr>
                <w:rFonts w:hint="eastAsia" w:ascii="宋体" w:hAnsi="宋体" w:eastAsia="宋体" w:cs="Times New Roman"/>
                <w:b/>
                <w:bCs w:val="0"/>
                <w:kern w:val="0"/>
                <w:sz w:val="24"/>
                <w:szCs w:val="24"/>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1" w:hRule="atLeast"/>
        </w:trPr>
        <w:tc>
          <w:tcPr>
            <w:tcW w:w="2364" w:type="dxa"/>
            <w:noWrap w:val="0"/>
            <w:vAlign w:val="center"/>
          </w:tcPr>
          <w:p>
            <w:pPr>
              <w:jc w:val="left"/>
              <w:rPr>
                <w:rFonts w:ascii="宋体" w:hAnsi="宋体" w:eastAsia="宋体" w:cs="Times New Roman"/>
                <w:b/>
                <w:sz w:val="24"/>
                <w:szCs w:val="24"/>
              </w:rPr>
            </w:pPr>
            <w:r>
              <w:rPr>
                <w:rFonts w:hint="eastAsia" w:ascii="宋体" w:hAnsi="宋体" w:eastAsia="宋体" w:cs="宋体"/>
                <w:sz w:val="24"/>
                <w:szCs w:val="24"/>
                <w:lang w:val="en-US" w:eastAsia="zh-CN"/>
              </w:rPr>
              <w:t>珠海市体育总会体育社会组织建设和社会体育指导员培训管理服务采购项目</w:t>
            </w:r>
          </w:p>
        </w:tc>
        <w:tc>
          <w:tcPr>
            <w:tcW w:w="1200" w:type="dxa"/>
            <w:noWrap w:val="0"/>
            <w:vAlign w:val="center"/>
          </w:tcPr>
          <w:p>
            <w:pPr>
              <w:jc w:val="center"/>
              <w:rPr>
                <w:rFonts w:ascii="宋体" w:hAnsi="宋体" w:eastAsia="宋体" w:cs="Times New Roman"/>
                <w:sz w:val="24"/>
                <w:szCs w:val="24"/>
              </w:rPr>
            </w:pPr>
            <w:r>
              <w:rPr>
                <w:rFonts w:hint="eastAsia" w:ascii="宋体" w:hAnsi="宋体" w:eastAsia="宋体" w:cs="宋体"/>
                <w:sz w:val="24"/>
                <w:szCs w:val="24"/>
              </w:rPr>
              <w:t>一项</w:t>
            </w:r>
          </w:p>
        </w:tc>
        <w:tc>
          <w:tcPr>
            <w:tcW w:w="3405" w:type="dxa"/>
            <w:noWrap w:val="0"/>
            <w:vAlign w:val="center"/>
          </w:tcPr>
          <w:p>
            <w:pPr>
              <w:jc w:val="left"/>
              <w:rPr>
                <w:rFonts w:hint="eastAsia" w:ascii="宋体" w:hAnsi="宋体" w:eastAsia="宋体" w:cs="Times New Roman"/>
                <w:sz w:val="24"/>
                <w:szCs w:val="24"/>
              </w:rPr>
            </w:pPr>
          </w:p>
          <w:p>
            <w:pPr>
              <w:jc w:val="left"/>
              <w:rPr>
                <w:rFonts w:hint="eastAsia" w:ascii="宋体" w:hAnsi="宋体" w:eastAsia="宋体" w:cs="Times New Roman"/>
                <w:sz w:val="24"/>
                <w:szCs w:val="24"/>
                <w:u w:val="single"/>
              </w:rPr>
            </w:pPr>
            <w:r>
              <w:rPr>
                <w:rFonts w:hint="eastAsia" w:ascii="宋体" w:hAnsi="宋体" w:eastAsia="宋体" w:cs="Times New Roman"/>
                <w:sz w:val="24"/>
                <w:szCs w:val="24"/>
              </w:rPr>
              <w:t>大写</w:t>
            </w:r>
            <w:r>
              <w:rPr>
                <w:rFonts w:hint="eastAsia" w:ascii="宋体" w:hAnsi="宋体" w:eastAsia="宋体" w:cs="Times New Roman"/>
                <w:sz w:val="24"/>
                <w:szCs w:val="24"/>
                <w:lang w:eastAsia="zh-CN"/>
              </w:rPr>
              <w:t>：</w:t>
            </w:r>
            <w:r>
              <w:rPr>
                <w:rFonts w:hint="eastAsia" w:ascii="宋体" w:hAnsi="宋体" w:eastAsia="宋体" w:cs="Times New Roman"/>
                <w:sz w:val="24"/>
                <w:szCs w:val="24"/>
                <w:u w:val="single"/>
                <w:lang w:val="en-US" w:eastAsia="zh-CN"/>
              </w:rPr>
              <w:t xml:space="preserve">人民币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p>
          <w:p>
            <w:pPr>
              <w:jc w:val="left"/>
              <w:rPr>
                <w:rFonts w:ascii="宋体" w:hAnsi="宋体" w:eastAsia="宋体" w:cs="Times New Roman"/>
                <w:sz w:val="24"/>
                <w:szCs w:val="24"/>
                <w:u w:val="single"/>
              </w:rPr>
            </w:pPr>
            <w:r>
              <w:rPr>
                <w:rFonts w:hint="eastAsia" w:ascii="宋体" w:hAnsi="宋体" w:eastAsia="宋体" w:cs="Times New Roman"/>
                <w:sz w:val="24"/>
                <w:szCs w:val="24"/>
              </w:rPr>
              <w:t>小写：</w:t>
            </w:r>
            <w:r>
              <w:rPr>
                <w:rFonts w:hint="eastAsia" w:ascii="宋体" w:hAnsi="宋体" w:eastAsia="宋体" w:cs="Times New Roman"/>
                <w:sz w:val="24"/>
                <w:szCs w:val="24"/>
                <w:u w:val="single"/>
              </w:rPr>
              <w:t>RMB</w:t>
            </w:r>
            <w:r>
              <w:rPr>
                <w:rFonts w:hint="eastAsia" w:ascii="宋体" w:hAnsi="宋体" w:eastAsia="宋体" w:cs="Times New Roman"/>
                <w:sz w:val="24"/>
                <w:szCs w:val="24"/>
                <w:u w:val="single"/>
                <w:lang w:val="en-US" w:eastAsia="zh-CN"/>
              </w:rPr>
              <w:t xml:space="preserve"> </w:t>
            </w:r>
            <w:r>
              <w:rPr>
                <w:rFonts w:hint="eastAsia" w:ascii="宋体" w:hAnsi="宋体" w:eastAsia="宋体" w:cs="Times New Roman"/>
                <w:sz w:val="24"/>
                <w:szCs w:val="24"/>
                <w:u w:val="single"/>
              </w:rPr>
              <w:t xml:space="preserve">                   </w:t>
            </w:r>
          </w:p>
          <w:p>
            <w:pPr>
              <w:jc w:val="left"/>
              <w:rPr>
                <w:rFonts w:hint="eastAsia" w:ascii="宋体" w:hAnsi="宋体" w:eastAsia="宋体" w:cs="Times New Roman"/>
                <w:sz w:val="24"/>
                <w:szCs w:val="24"/>
                <w:u w:val="single"/>
              </w:rPr>
            </w:pPr>
          </w:p>
        </w:tc>
        <w:tc>
          <w:tcPr>
            <w:tcW w:w="1866" w:type="dxa"/>
            <w:noWrap w:val="0"/>
            <w:vAlign w:val="center"/>
          </w:tcPr>
          <w:p>
            <w:pPr>
              <w:keepNext/>
              <w:adjustRightInd w:val="0"/>
              <w:spacing w:before="60" w:after="60" w:line="440" w:lineRule="exact"/>
              <w:ind w:firstLine="120"/>
              <w:jc w:val="center"/>
              <w:textAlignment w:val="center"/>
              <w:rPr>
                <w:rFonts w:ascii="宋体" w:hAnsi="宋体" w:eastAsia="宋体" w:cs="Times New Roman"/>
                <w:sz w:val="24"/>
                <w:szCs w:val="24"/>
              </w:rPr>
            </w:pP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个月</w:t>
            </w:r>
          </w:p>
        </w:tc>
      </w:tr>
    </w:tbl>
    <w:p>
      <w:pPr>
        <w:jc w:val="left"/>
        <w:rPr>
          <w:rFonts w:hint="eastAsia" w:ascii="宋体" w:hAnsi="宋体" w:eastAsia="宋体" w:cs="宋体"/>
          <w:b w:val="0"/>
          <w:bCs w:val="0"/>
          <w:sz w:val="24"/>
          <w:szCs w:val="24"/>
        </w:rPr>
      </w:pPr>
    </w:p>
    <w:p>
      <w:pPr>
        <w:jc w:val="left"/>
        <w:rPr>
          <w:rFonts w:hint="eastAsia" w:ascii="宋体" w:hAnsi="宋体"/>
          <w:sz w:val="24"/>
          <w:szCs w:val="24"/>
        </w:rPr>
      </w:pPr>
      <w:r>
        <w:rPr>
          <w:rFonts w:hint="eastAsia" w:ascii="宋体" w:hAnsi="宋体" w:eastAsia="宋体" w:cs="宋体"/>
          <w:b w:val="0"/>
          <w:bCs w:val="0"/>
          <w:sz w:val="24"/>
          <w:szCs w:val="24"/>
          <w:lang w:val="en-US" w:eastAsia="zh-CN"/>
        </w:rPr>
        <w:t>备注：供应商</w:t>
      </w:r>
      <w:r>
        <w:rPr>
          <w:rFonts w:hint="eastAsia" w:ascii="宋体" w:hAnsi="宋体" w:eastAsia="宋体" w:cs="宋体"/>
          <w:b w:val="0"/>
          <w:bCs w:val="0"/>
          <w:sz w:val="24"/>
          <w:szCs w:val="24"/>
        </w:rPr>
        <w:t>须按要求填写所有信息，不得随意更改本表格式。</w:t>
      </w:r>
    </w:p>
    <w:p>
      <w:pPr>
        <w:spacing w:line="500" w:lineRule="exact"/>
        <w:rPr>
          <w:rFonts w:hint="eastAsia" w:ascii="宋体" w:hAnsi="宋体" w:eastAsia="宋体" w:cs="Times New Roman"/>
          <w:spacing w:val="4"/>
          <w:sz w:val="24"/>
          <w:szCs w:val="24"/>
        </w:rPr>
      </w:pPr>
    </w:p>
    <w:p>
      <w:pPr>
        <w:spacing w:line="500" w:lineRule="exact"/>
        <w:ind w:firstLine="2480" w:firstLineChars="1000"/>
        <w:rPr>
          <w:rFonts w:ascii="宋体" w:hAnsi="宋体" w:eastAsia="宋体" w:cs="Times New Roman"/>
          <w:sz w:val="24"/>
          <w:szCs w:val="24"/>
          <w:u w:val="single"/>
        </w:rPr>
      </w:pPr>
      <w:r>
        <w:rPr>
          <w:rFonts w:hint="eastAsia" w:ascii="宋体" w:hAnsi="宋体" w:eastAsia="宋体" w:cs="Times New Roman"/>
          <w:spacing w:val="4"/>
          <w:sz w:val="24"/>
          <w:szCs w:val="24"/>
        </w:rPr>
        <w:t>投标人名称（</w:t>
      </w:r>
      <w:r>
        <w:rPr>
          <w:rFonts w:hint="eastAsia" w:ascii="宋体" w:hAnsi="宋体" w:eastAsia="宋体" w:cs="Times New Roman"/>
          <w:sz w:val="24"/>
          <w:szCs w:val="24"/>
        </w:rPr>
        <w:t>单位盖</w:t>
      </w:r>
      <w:r>
        <w:rPr>
          <w:rFonts w:hint="eastAsia" w:ascii="宋体" w:hAnsi="宋体" w:eastAsia="宋体" w:cs="Times New Roman"/>
          <w:spacing w:val="4"/>
          <w:sz w:val="24"/>
          <w:szCs w:val="24"/>
        </w:rPr>
        <w:t>公章）：</w:t>
      </w:r>
      <w:r>
        <w:rPr>
          <w:rFonts w:hint="eastAsia" w:ascii="宋体" w:hAnsi="宋体" w:eastAsia="宋体" w:cs="Times New Roman"/>
          <w:sz w:val="24"/>
          <w:szCs w:val="24"/>
          <w:lang w:val="en-US" w:eastAsia="zh-CN"/>
        </w:rPr>
        <w:t xml:space="preserve"> </w:t>
      </w:r>
    </w:p>
    <w:p>
      <w:pPr>
        <w:rPr>
          <w:rFonts w:ascii="宋体" w:hAnsi="宋体" w:eastAsia="宋体" w:cs="Times New Roman"/>
          <w:spacing w:val="4"/>
          <w:sz w:val="24"/>
          <w:szCs w:val="24"/>
        </w:rPr>
      </w:pPr>
    </w:p>
    <w:p>
      <w:pPr>
        <w:spacing w:line="520" w:lineRule="exact"/>
        <w:ind w:firstLine="2400" w:firstLineChars="1000"/>
        <w:rPr>
          <w:rFonts w:hint="eastAsia" w:ascii="宋体" w:hAnsi="宋体" w:eastAsia="宋体" w:cs="Times New Roman"/>
          <w:sz w:val="24"/>
          <w:szCs w:val="24"/>
        </w:rPr>
      </w:pPr>
      <w:r>
        <w:rPr>
          <w:rFonts w:hint="eastAsia" w:ascii="宋体" w:hAnsi="宋体" w:eastAsia="宋体" w:cs="Times New Roman"/>
          <w:sz w:val="24"/>
          <w:szCs w:val="24"/>
        </w:rPr>
        <w:t xml:space="preserve">法定代表人或投标人授权代表（签名或盖章）：            </w:t>
      </w:r>
    </w:p>
    <w:p>
      <w:pPr>
        <w:spacing w:line="520" w:lineRule="exact"/>
        <w:rPr>
          <w:rFonts w:hint="eastAsia" w:ascii="宋体" w:hAnsi="宋体" w:eastAsia="宋体" w:cs="Times New Roman"/>
          <w:spacing w:val="4"/>
          <w:sz w:val="24"/>
          <w:szCs w:val="24"/>
        </w:rPr>
      </w:pPr>
      <w:r>
        <w:rPr>
          <w:rFonts w:hint="eastAsia" w:ascii="宋体" w:hAnsi="宋体" w:eastAsia="宋体" w:cs="Times New Roman"/>
          <w:spacing w:val="4"/>
          <w:sz w:val="24"/>
          <w:szCs w:val="24"/>
        </w:rPr>
        <w:t xml:space="preserve">         </w:t>
      </w:r>
      <w:bookmarkStart w:id="30" w:name="_GoBack"/>
      <w:bookmarkEnd w:id="30"/>
    </w:p>
    <w:p>
      <w:pPr>
        <w:spacing w:line="520" w:lineRule="exact"/>
        <w:ind w:firstLine="2480" w:firstLineChars="1000"/>
        <w:rPr>
          <w:rFonts w:hint="eastAsia"/>
          <w:lang w:val="en-US" w:eastAsia="zh-CN"/>
        </w:rPr>
      </w:pPr>
      <w:r>
        <w:rPr>
          <w:rFonts w:hint="eastAsia" w:ascii="宋体" w:hAnsi="宋体" w:eastAsia="宋体" w:cs="Times New Roman"/>
          <w:spacing w:val="4"/>
          <w:sz w:val="24"/>
          <w:szCs w:val="24"/>
        </w:rPr>
        <w:t>日期</w:t>
      </w:r>
      <w:r>
        <w:rPr>
          <w:rFonts w:hint="eastAsia" w:ascii="宋体" w:hAnsi="宋体" w:eastAsia="宋体" w:cs="Times New Roman"/>
          <w:spacing w:val="4"/>
          <w:sz w:val="24"/>
          <w:szCs w:val="24"/>
          <w:lang w:eastAsia="zh-CN"/>
        </w:rPr>
        <w:t>：</w:t>
      </w:r>
      <w:r>
        <w:rPr>
          <w:rFonts w:hint="eastAsia" w:ascii="宋体" w:hAnsi="宋体" w:eastAsia="宋体" w:cs="Times New Roman"/>
          <w:spacing w:val="4"/>
          <w:sz w:val="24"/>
          <w:szCs w:val="24"/>
          <w:lang w:val="en-US" w:eastAsia="zh-CN"/>
        </w:rPr>
        <w:t xml:space="preserve">   年   月   日</w:t>
      </w:r>
    </w:p>
    <w:p>
      <w:pPr>
        <w:pStyle w:val="2"/>
        <w:ind w:left="0" w:leftChars="0" w:firstLine="0" w:firstLineChars="0"/>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outlineLvl w:val="9"/>
        <w:rPr>
          <w:rFonts w:hint="eastAsia" w:ascii="黑体" w:hAnsi="黑体" w:eastAsia="黑体" w:cs="黑体"/>
          <w:b w:val="0"/>
          <w:bCs w:val="0"/>
          <w:sz w:val="36"/>
          <w:szCs w:val="36"/>
          <w:lang w:val="en-US" w:eastAsia="zh-CN"/>
        </w:rPr>
      </w:pPr>
      <w:r>
        <w:rPr>
          <w:rFonts w:hint="eastAsia" w:ascii="黑体" w:hAnsi="黑体" w:eastAsia="黑体" w:cs="黑体"/>
          <w:b w:val="0"/>
          <w:bCs w:val="0"/>
          <w:sz w:val="36"/>
          <w:szCs w:val="36"/>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28"/>
          <w:szCs w:val="28"/>
          <w:lang w:val="en-US" w:eastAsia="zh-CN"/>
        </w:rPr>
      </w:pPr>
    </w:p>
    <w:p/>
    <w:p>
      <w:pPr>
        <w:spacing w:line="520" w:lineRule="exact"/>
        <w:rPr>
          <w:rFonts w:hint="eastAsia"/>
          <w:sz w:val="28"/>
          <w:szCs w:val="28"/>
        </w:rPr>
      </w:pPr>
    </w:p>
    <w:p/>
    <w:sectPr>
      <w:footerReference r:id="rId4" w:type="default"/>
      <w:pgSz w:w="11906" w:h="16838"/>
      <w:pgMar w:top="935" w:right="1287" w:bottom="935" w:left="125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E2548E"/>
    <w:multiLevelType w:val="singleLevel"/>
    <w:tmpl w:val="FDE2548E"/>
    <w:lvl w:ilvl="0" w:tentative="0">
      <w:start w:val="11"/>
      <w:numFmt w:val="decimal"/>
      <w:suff w:val="nothing"/>
      <w:lvlText w:val="%1-"/>
      <w:lvlJc w:val="left"/>
    </w:lvl>
  </w:abstractNum>
  <w:abstractNum w:abstractNumId="1">
    <w:nsid w:val="0000002E"/>
    <w:multiLevelType w:val="multilevel"/>
    <w:tmpl w:val="0000002E"/>
    <w:lvl w:ilvl="0" w:tentative="0">
      <w:start w:val="1"/>
      <w:numFmt w:val="decimal"/>
      <w:lvlText w:val="%1."/>
      <w:lvlJc w:val="left"/>
      <w:pPr>
        <w:tabs>
          <w:tab w:val="left" w:pos="858"/>
        </w:tabs>
        <w:ind w:left="858" w:hanging="360"/>
      </w:pPr>
      <w:rPr>
        <w:rFonts w:hint="eastAsia"/>
      </w:rPr>
    </w:lvl>
    <w:lvl w:ilvl="1" w:tentative="0">
      <w:start w:val="1"/>
      <w:numFmt w:val="lowerLetter"/>
      <w:lvlText w:val="%2)"/>
      <w:lvlJc w:val="left"/>
      <w:pPr>
        <w:tabs>
          <w:tab w:val="left" w:pos="1338"/>
        </w:tabs>
        <w:ind w:left="1338" w:hanging="420"/>
      </w:pPr>
    </w:lvl>
    <w:lvl w:ilvl="2" w:tentative="0">
      <w:start w:val="1"/>
      <w:numFmt w:val="lowerRoman"/>
      <w:lvlText w:val="%3."/>
      <w:lvlJc w:val="right"/>
      <w:pPr>
        <w:tabs>
          <w:tab w:val="left" w:pos="1758"/>
        </w:tabs>
        <w:ind w:left="1758" w:hanging="420"/>
      </w:pPr>
    </w:lvl>
    <w:lvl w:ilvl="3" w:tentative="0">
      <w:start w:val="1"/>
      <w:numFmt w:val="decimal"/>
      <w:lvlText w:val="%4."/>
      <w:lvlJc w:val="left"/>
      <w:pPr>
        <w:tabs>
          <w:tab w:val="left" w:pos="2178"/>
        </w:tabs>
        <w:ind w:left="2178" w:hanging="420"/>
      </w:pPr>
    </w:lvl>
    <w:lvl w:ilvl="4" w:tentative="0">
      <w:start w:val="1"/>
      <w:numFmt w:val="lowerLetter"/>
      <w:lvlText w:val="%5)"/>
      <w:lvlJc w:val="left"/>
      <w:pPr>
        <w:tabs>
          <w:tab w:val="left" w:pos="2598"/>
        </w:tabs>
        <w:ind w:left="2598" w:hanging="420"/>
      </w:pPr>
    </w:lvl>
    <w:lvl w:ilvl="5" w:tentative="0">
      <w:start w:val="1"/>
      <w:numFmt w:val="lowerRoman"/>
      <w:lvlText w:val="%6."/>
      <w:lvlJc w:val="right"/>
      <w:pPr>
        <w:tabs>
          <w:tab w:val="left" w:pos="3018"/>
        </w:tabs>
        <w:ind w:left="3018" w:hanging="420"/>
      </w:pPr>
    </w:lvl>
    <w:lvl w:ilvl="6" w:tentative="0">
      <w:start w:val="1"/>
      <w:numFmt w:val="decimal"/>
      <w:lvlText w:val="%7."/>
      <w:lvlJc w:val="left"/>
      <w:pPr>
        <w:tabs>
          <w:tab w:val="left" w:pos="3438"/>
        </w:tabs>
        <w:ind w:left="3438" w:hanging="420"/>
      </w:pPr>
    </w:lvl>
    <w:lvl w:ilvl="7" w:tentative="0">
      <w:start w:val="1"/>
      <w:numFmt w:val="lowerLetter"/>
      <w:lvlText w:val="%8)"/>
      <w:lvlJc w:val="left"/>
      <w:pPr>
        <w:tabs>
          <w:tab w:val="left" w:pos="3858"/>
        </w:tabs>
        <w:ind w:left="3858" w:hanging="420"/>
      </w:pPr>
    </w:lvl>
    <w:lvl w:ilvl="8" w:tentative="0">
      <w:start w:val="1"/>
      <w:numFmt w:val="lowerRoman"/>
      <w:lvlText w:val="%9."/>
      <w:lvlJc w:val="right"/>
      <w:pPr>
        <w:tabs>
          <w:tab w:val="left" w:pos="4278"/>
        </w:tabs>
        <w:ind w:left="42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8B55D9"/>
    <w:rsid w:val="025718F5"/>
    <w:rsid w:val="136610FD"/>
    <w:rsid w:val="1BA71B37"/>
    <w:rsid w:val="228B55D9"/>
    <w:rsid w:val="274A1690"/>
    <w:rsid w:val="49EE3DB4"/>
    <w:rsid w:val="D7BF0C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2" w:lineRule="auto"/>
      <w:outlineLvl w:val="2"/>
    </w:pPr>
    <w:rPr>
      <w:b/>
      <w:bCs/>
      <w:sz w:val="32"/>
      <w:szCs w:val="32"/>
    </w:rPr>
  </w:style>
  <w:style w:type="paragraph" w:styleId="4">
    <w:name w:val="heading 5"/>
    <w:basedOn w:val="1"/>
    <w:next w:val="1"/>
    <w:qFormat/>
    <w:uiPriority w:val="0"/>
    <w:pPr>
      <w:keepNext/>
      <w:keepLines/>
      <w:widowControl/>
      <w:spacing w:line="360" w:lineRule="auto"/>
      <w:jc w:val="center"/>
      <w:outlineLvl w:val="4"/>
    </w:pPr>
    <w:rPr>
      <w:rFonts w:ascii="宋体" w:hAnsi="宋体"/>
      <w:b/>
      <w:sz w:val="44"/>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line="480" w:lineRule="exact"/>
      <w:ind w:left="810" w:firstLine="675"/>
    </w:pPr>
    <w:rPr>
      <w:rFonts w:ascii="Times New Roman" w:eastAsia="仿宋_GB2312"/>
      <w:kern w:val="2"/>
      <w:sz w:val="30"/>
    </w:rPr>
  </w:style>
  <w:style w:type="paragraph" w:styleId="5">
    <w:name w:val="Normal Indent"/>
    <w:basedOn w:val="1"/>
    <w:qFormat/>
    <w:uiPriority w:val="0"/>
    <w:pPr>
      <w:ind w:firstLine="420"/>
    </w:pPr>
  </w:style>
  <w:style w:type="paragraph" w:styleId="6">
    <w:name w:val="Body Text"/>
    <w:basedOn w:val="1"/>
    <w:qFormat/>
    <w:uiPriority w:val="0"/>
    <w:pPr>
      <w:spacing w:line="360" w:lineRule="auto"/>
    </w:pPr>
    <w:rPr>
      <w:rFonts w:ascii="宋体" w:hAnsi="宋体"/>
      <w:sz w:val="2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Body Text First Indent"/>
    <w:basedOn w:val="6"/>
    <w:qFormat/>
    <w:uiPriority w:val="0"/>
    <w:pPr>
      <w:spacing w:after="120" w:afterLines="0" w:line="240" w:lineRule="auto"/>
      <w:ind w:firstLine="420" w:firstLineChars="100"/>
    </w:pPr>
    <w:rPr>
      <w:rFonts w:ascii="Times New Roman" w:hAnsi="Times New Roman"/>
      <w:sz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2">
    <w:name w:val="标题4"/>
    <w:basedOn w:val="4"/>
    <w:qFormat/>
    <w:uiPriority w:val="0"/>
    <w:pPr>
      <w:widowControl w:val="0"/>
      <w:adjustRightInd w:val="0"/>
      <w:jc w:val="both"/>
      <w:textAlignment w:val="baseline"/>
    </w:pPr>
    <w:rPr>
      <w:rFonts w:hAnsi="Times New Roman"/>
      <w:b w:val="0"/>
      <w:kern w:val="0"/>
      <w:sz w:val="34"/>
      <w:szCs w:val="20"/>
    </w:rPr>
  </w:style>
  <w:style w:type="character" w:customStyle="1" w:styleId="13">
    <w:name w:val="标题 4 Char Char"/>
    <w:qFormat/>
    <w:uiPriority w:val="0"/>
    <w:rPr>
      <w:rFonts w:ascii="Cambria" w:hAnsi="Cambria" w:eastAsia="宋体" w:cs="Times New Roman"/>
      <w:b/>
      <w:bCs/>
      <w:sz w:val="28"/>
      <w:szCs w:val="28"/>
    </w:rPr>
  </w:style>
  <w:style w:type="paragraph" w:customStyle="1" w:styleId="14">
    <w:name w:val="表格文字"/>
    <w:basedOn w:val="1"/>
    <w:qFormat/>
    <w:uiPriority w:val="0"/>
    <w:pPr>
      <w:spacing w:before="25" w:beforeLines="0" w:after="25" w:afterLines="0"/>
      <w:jc w:val="left"/>
    </w:pPr>
    <w:rPr>
      <w:bCs/>
      <w:spacing w:val="10"/>
      <w:kern w:val="0"/>
      <w:sz w:val="24"/>
      <w:szCs w:val="20"/>
    </w:rPr>
  </w:style>
  <w:style w:type="paragraph" w:customStyle="1" w:styleId="15">
    <w:name w:val="reader-word-layer"/>
    <w:basedOn w:val="1"/>
    <w:qFormat/>
    <w:uiPriority w:val="0"/>
    <w:pPr>
      <w:widowControl/>
      <w:spacing w:before="100" w:beforeAutospacing="1" w:after="100" w:afterAutospacing="1" w:line="240" w:lineRule="auto"/>
      <w:ind w:firstLine="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2021-01-29T17:48:00Z</dcterms:created>
  <dc:creator>大杰子</dc:creator>
  <cp:lastModifiedBy>Administrator</cp:lastModifiedBy>
  <dcterms:modified xsi:type="dcterms:W3CDTF">2022-04-01T05:02:26Z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9C0510CAF51F46468C04154DC5311CAD</vt:lpwstr>
  </property>
</Properties>
</file>